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D10CA" w14:paraId="6966CE98" w14:textId="77777777" w:rsidTr="00AD10CA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16B99A72" w14:textId="77777777" w:rsidR="00AD10CA" w:rsidRDefault="00AD10CA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Osnovni podaci</w:t>
            </w:r>
          </w:p>
        </w:tc>
      </w:tr>
    </w:tbl>
    <w:p w14:paraId="28108C7D" w14:textId="77777777" w:rsidR="00AD10CA" w:rsidRDefault="00AD10CA" w:rsidP="00AD10CA">
      <w:pPr>
        <w:pStyle w:val="INormal"/>
        <w:rPr>
          <w:rFonts w:cs="Arial"/>
          <w:b/>
          <w:sz w:val="24"/>
          <w:szCs w:val="24"/>
          <w:lang w:val="la-Latn"/>
        </w:rPr>
      </w:pPr>
    </w:p>
    <w:p w14:paraId="3A88284E" w14:textId="77777777" w:rsidR="00C65721" w:rsidRPr="00170E48" w:rsidRDefault="00C65721" w:rsidP="00C65721">
      <w:pPr>
        <w:pStyle w:val="INormal"/>
        <w:rPr>
          <w:sz w:val="24"/>
          <w:szCs w:val="24"/>
          <w:lang w:val="la-Latn"/>
        </w:rPr>
      </w:pPr>
      <w:r w:rsidRPr="00170E48">
        <w:rPr>
          <w:b/>
          <w:sz w:val="24"/>
          <w:szCs w:val="24"/>
          <w:lang w:val="la-Latn"/>
        </w:rPr>
        <w:t>Službeni naziv:</w:t>
      </w:r>
      <w:r w:rsidRPr="00170E48">
        <w:rPr>
          <w:b/>
          <w:sz w:val="24"/>
          <w:szCs w:val="24"/>
          <w:lang w:val="la-Latn"/>
        </w:rPr>
        <w:tab/>
      </w:r>
      <w:r w:rsidRPr="00170E48">
        <w:rPr>
          <w:sz w:val="24"/>
          <w:szCs w:val="24"/>
          <w:lang w:val="la-Latn"/>
        </w:rPr>
        <w:t>Ujedinjena Kraljevina Velike Britanije i Sjeverne Irske</w:t>
      </w:r>
    </w:p>
    <w:p w14:paraId="147F10FB" w14:textId="77777777" w:rsidR="00C65721" w:rsidRPr="00170E48" w:rsidRDefault="00C65721" w:rsidP="00C65721">
      <w:pPr>
        <w:pStyle w:val="INormal"/>
        <w:rPr>
          <w:b/>
          <w:sz w:val="24"/>
          <w:szCs w:val="24"/>
          <w:lang w:val="la-Latn"/>
        </w:rPr>
      </w:pPr>
      <w:r w:rsidRPr="00170E48">
        <w:rPr>
          <w:b/>
          <w:sz w:val="24"/>
          <w:szCs w:val="24"/>
          <w:lang w:val="la-Latn"/>
        </w:rPr>
        <w:t xml:space="preserve">Glavni grad: </w:t>
      </w:r>
      <w:r w:rsidRPr="00170E48">
        <w:rPr>
          <w:b/>
          <w:sz w:val="24"/>
          <w:szCs w:val="24"/>
          <w:lang w:val="la-Latn"/>
        </w:rPr>
        <w:tab/>
      </w:r>
      <w:r w:rsidRPr="00170E48">
        <w:rPr>
          <w:sz w:val="24"/>
          <w:szCs w:val="24"/>
          <w:lang w:val="la-Latn"/>
        </w:rPr>
        <w:t>London</w:t>
      </w:r>
    </w:p>
    <w:p w14:paraId="69BB1C16" w14:textId="77777777" w:rsidR="00C65721" w:rsidRPr="00170E48" w:rsidRDefault="00C65721" w:rsidP="00C65721">
      <w:pPr>
        <w:pStyle w:val="INormal"/>
        <w:rPr>
          <w:sz w:val="24"/>
          <w:szCs w:val="24"/>
          <w:lang w:val="la-Latn"/>
        </w:rPr>
      </w:pPr>
      <w:r w:rsidRPr="00170E48">
        <w:rPr>
          <w:b/>
          <w:sz w:val="24"/>
          <w:szCs w:val="24"/>
          <w:lang w:val="la-Latn"/>
        </w:rPr>
        <w:t>Površina:</w:t>
      </w:r>
      <w:r w:rsidRPr="00170E48">
        <w:rPr>
          <w:b/>
          <w:sz w:val="24"/>
          <w:szCs w:val="24"/>
          <w:lang w:val="la-Latn"/>
        </w:rPr>
        <w:tab/>
      </w:r>
      <w:r w:rsidRPr="00170E48">
        <w:rPr>
          <w:sz w:val="24"/>
          <w:szCs w:val="24"/>
          <w:lang w:val="la-Latn"/>
        </w:rPr>
        <w:t>243.610 km</w:t>
      </w:r>
      <w:r w:rsidRPr="00170E48">
        <w:rPr>
          <w:sz w:val="24"/>
          <w:szCs w:val="24"/>
          <w:vertAlign w:val="superscript"/>
          <w:lang w:val="la-Latn"/>
        </w:rPr>
        <w:t>2</w:t>
      </w:r>
      <w:r w:rsidRPr="00170E48">
        <w:rPr>
          <w:sz w:val="24"/>
          <w:szCs w:val="24"/>
          <w:lang w:val="la-Latn"/>
        </w:rPr>
        <w:tab/>
      </w:r>
    </w:p>
    <w:p w14:paraId="4A316CF4" w14:textId="6E316C79" w:rsidR="00C65721" w:rsidRPr="006D70A5" w:rsidRDefault="00C65721" w:rsidP="00C65721">
      <w:pPr>
        <w:pStyle w:val="INormal"/>
        <w:rPr>
          <w:b/>
          <w:sz w:val="24"/>
          <w:szCs w:val="24"/>
          <w:lang w:val="hr-HR"/>
        </w:rPr>
      </w:pPr>
      <w:r w:rsidRPr="00170E48">
        <w:rPr>
          <w:b/>
          <w:sz w:val="24"/>
          <w:szCs w:val="24"/>
          <w:lang w:val="la-Latn"/>
        </w:rPr>
        <w:t>Broj stanovnika:</w:t>
      </w:r>
      <w:r w:rsidRPr="00170E48">
        <w:rPr>
          <w:b/>
          <w:sz w:val="24"/>
          <w:szCs w:val="24"/>
          <w:lang w:val="la-Latn"/>
        </w:rPr>
        <w:tab/>
      </w:r>
      <w:r w:rsidR="002C08B2" w:rsidRPr="008D4D7C">
        <w:rPr>
          <w:rStyle w:val="Emphasis"/>
          <w:rFonts w:cs="Arial"/>
          <w:bCs/>
          <w:i w:val="0"/>
          <w:iCs w:val="0"/>
          <w:sz w:val="24"/>
          <w:szCs w:val="24"/>
        </w:rPr>
        <w:t>6</w:t>
      </w:r>
      <w:r w:rsidR="006D70A5">
        <w:rPr>
          <w:rStyle w:val="Emphasis"/>
          <w:rFonts w:cs="Arial"/>
          <w:bCs/>
          <w:i w:val="0"/>
          <w:iCs w:val="0"/>
          <w:sz w:val="24"/>
          <w:szCs w:val="24"/>
          <w:lang w:val="hr-HR"/>
        </w:rPr>
        <w:t>9</w:t>
      </w:r>
      <w:r w:rsidR="002C08B2" w:rsidRPr="008D4D7C">
        <w:rPr>
          <w:rStyle w:val="Emphasis"/>
          <w:rFonts w:cs="Arial"/>
          <w:bCs/>
          <w:i w:val="0"/>
          <w:iCs w:val="0"/>
          <w:sz w:val="24"/>
          <w:szCs w:val="24"/>
          <w:lang w:val="hr-HR"/>
        </w:rPr>
        <w:t>.</w:t>
      </w:r>
      <w:r w:rsidR="006D70A5">
        <w:rPr>
          <w:rStyle w:val="Emphasis"/>
          <w:rFonts w:cs="Arial"/>
          <w:bCs/>
          <w:i w:val="0"/>
          <w:iCs w:val="0"/>
          <w:sz w:val="24"/>
          <w:szCs w:val="24"/>
          <w:lang w:val="hr-HR"/>
        </w:rPr>
        <w:t>281</w:t>
      </w:r>
      <w:r w:rsidR="002F4AF2" w:rsidRPr="008D4D7C">
        <w:rPr>
          <w:rStyle w:val="Emphasis"/>
          <w:rFonts w:cs="Arial"/>
          <w:bCs/>
          <w:i w:val="0"/>
          <w:iCs w:val="0"/>
          <w:sz w:val="24"/>
          <w:szCs w:val="24"/>
          <w:lang w:val="hr-HR"/>
        </w:rPr>
        <w:t xml:space="preserve"> </w:t>
      </w:r>
      <w:r w:rsidR="006D70A5">
        <w:rPr>
          <w:rStyle w:val="Emphasis"/>
          <w:rFonts w:cs="Arial"/>
          <w:bCs/>
          <w:i w:val="0"/>
          <w:iCs w:val="0"/>
          <w:sz w:val="24"/>
          <w:szCs w:val="24"/>
          <w:lang w:val="hr-HR"/>
        </w:rPr>
        <w:t>437</w:t>
      </w:r>
      <w:r w:rsidR="002C08B2" w:rsidRPr="008D4D7C">
        <w:rPr>
          <w:sz w:val="24"/>
          <w:szCs w:val="24"/>
          <w:lang w:val="la-Latn"/>
        </w:rPr>
        <w:t xml:space="preserve"> </w:t>
      </w:r>
      <w:r w:rsidRPr="006D70A5">
        <w:rPr>
          <w:sz w:val="24"/>
          <w:szCs w:val="24"/>
          <w:lang w:val="la-Latn"/>
        </w:rPr>
        <w:t xml:space="preserve">milijuna </w:t>
      </w:r>
      <w:r w:rsidR="006D70A5" w:rsidRPr="006D70A5">
        <w:rPr>
          <w:sz w:val="24"/>
          <w:szCs w:val="24"/>
          <w:lang w:val="hr-HR"/>
        </w:rPr>
        <w:t>(2024.)</w:t>
      </w:r>
    </w:p>
    <w:p w14:paraId="652DBB3C" w14:textId="77777777" w:rsidR="00C65721" w:rsidRPr="00170E48" w:rsidRDefault="00C65721" w:rsidP="00C65721">
      <w:pPr>
        <w:pStyle w:val="INormal"/>
        <w:rPr>
          <w:sz w:val="24"/>
          <w:szCs w:val="24"/>
          <w:lang w:val="la-Latn"/>
        </w:rPr>
      </w:pPr>
      <w:r w:rsidRPr="00170E48">
        <w:rPr>
          <w:b/>
          <w:sz w:val="24"/>
          <w:szCs w:val="24"/>
          <w:lang w:val="la-Latn"/>
        </w:rPr>
        <w:t>Službeni jezik:</w:t>
      </w:r>
      <w:r w:rsidRPr="00170E48">
        <w:rPr>
          <w:b/>
          <w:sz w:val="24"/>
          <w:szCs w:val="24"/>
          <w:lang w:val="la-Latn"/>
        </w:rPr>
        <w:tab/>
      </w:r>
      <w:r w:rsidRPr="00170E48">
        <w:rPr>
          <w:sz w:val="24"/>
          <w:szCs w:val="24"/>
          <w:lang w:val="la-Latn"/>
        </w:rPr>
        <w:t>engleski</w:t>
      </w:r>
    </w:p>
    <w:p w14:paraId="2674CA89" w14:textId="77777777" w:rsidR="00C65721" w:rsidRPr="00170E48" w:rsidRDefault="00C65721" w:rsidP="00C65721">
      <w:pPr>
        <w:pStyle w:val="INormal"/>
        <w:spacing w:after="0"/>
        <w:rPr>
          <w:b/>
          <w:sz w:val="24"/>
          <w:szCs w:val="24"/>
          <w:lang w:val="la-Latn"/>
        </w:rPr>
      </w:pPr>
      <w:r w:rsidRPr="00170E48">
        <w:rPr>
          <w:b/>
          <w:sz w:val="24"/>
          <w:szCs w:val="24"/>
          <w:lang w:val="la-Latn"/>
        </w:rPr>
        <w:t>Članstvo u međunarodnim gospodarskim organizacijama:</w:t>
      </w:r>
    </w:p>
    <w:p w14:paraId="698AA629" w14:textId="77777777" w:rsidR="00C65721" w:rsidRPr="00170E48" w:rsidRDefault="00C65721" w:rsidP="00C65721">
      <w:pPr>
        <w:pStyle w:val="INormal"/>
        <w:spacing w:after="0"/>
        <w:rPr>
          <w:sz w:val="24"/>
          <w:szCs w:val="24"/>
          <w:lang w:val="la-Latn"/>
        </w:rPr>
      </w:pPr>
      <w:r w:rsidRPr="00170E48">
        <w:rPr>
          <w:sz w:val="24"/>
          <w:szCs w:val="24"/>
          <w:lang w:val="la-Latn"/>
        </w:rPr>
        <w:t>120 organizacija, između ostalih WTO, IMF, OECD, EBRD, FAO, IBRD, ICC, IMO, IMSO i dr.</w:t>
      </w:r>
    </w:p>
    <w:p w14:paraId="07155C2C" w14:textId="77777777" w:rsidR="00367C94" w:rsidRPr="00170E48" w:rsidRDefault="00367C94" w:rsidP="00C65721">
      <w:pPr>
        <w:pStyle w:val="INormal"/>
        <w:spacing w:after="0"/>
        <w:rPr>
          <w:sz w:val="24"/>
          <w:szCs w:val="24"/>
          <w:lang w:val="la-Latn"/>
        </w:rPr>
      </w:pPr>
    </w:p>
    <w:p w14:paraId="597DBF54" w14:textId="77777777" w:rsidR="00367C94" w:rsidRPr="00170E48" w:rsidRDefault="00367C94" w:rsidP="00DE7F48">
      <w:pPr>
        <w:pStyle w:val="IPodnaslov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9CC2E5" w:themeFill="accent1" w:themeFillTint="99"/>
        <w:tabs>
          <w:tab w:val="clear" w:pos="540"/>
          <w:tab w:val="clear" w:pos="567"/>
        </w:tabs>
        <w:spacing w:before="0" w:after="0"/>
        <w:jc w:val="center"/>
        <w:rPr>
          <w:lang w:val="la-Latn"/>
        </w:rPr>
      </w:pPr>
      <w:r w:rsidRPr="00170E48">
        <w:rPr>
          <w:lang w:val="la-Latn"/>
        </w:rPr>
        <w:t>Makroekonomski pokazatelji</w:t>
      </w:r>
      <w:bookmarkStart w:id="0" w:name="OLE_LINK1"/>
      <w:bookmarkStart w:id="1" w:name="OLE_LINK2"/>
      <w:bookmarkStart w:id="2" w:name="_Hlk198093604"/>
      <w:bookmarkEnd w:id="0"/>
      <w:bookmarkEnd w:id="1"/>
      <w:bookmarkEnd w:id="2"/>
    </w:p>
    <w:p w14:paraId="4821CDF6" w14:textId="60F781F9" w:rsidR="00367C94" w:rsidRDefault="00367C94" w:rsidP="00367C94">
      <w:pPr>
        <w:pStyle w:val="INormal"/>
        <w:rPr>
          <w:lang w:val="la-Latn"/>
        </w:rPr>
      </w:pPr>
    </w:p>
    <w:tbl>
      <w:tblPr>
        <w:tblW w:w="8994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4"/>
        <w:gridCol w:w="1134"/>
        <w:gridCol w:w="1134"/>
        <w:gridCol w:w="1134"/>
        <w:gridCol w:w="1138"/>
        <w:gridCol w:w="1060"/>
      </w:tblGrid>
      <w:tr w:rsidR="00692B86" w:rsidRPr="00170E48" w14:paraId="5906F668" w14:textId="3D407E2F" w:rsidTr="00CC79B1">
        <w:trPr>
          <w:trHeight w:val="460"/>
          <w:tblCellSpacing w:w="20" w:type="dxa"/>
          <w:jc w:val="center"/>
        </w:trPr>
        <w:tc>
          <w:tcPr>
            <w:tcW w:w="3334" w:type="dxa"/>
            <w:shd w:val="clear" w:color="auto" w:fill="9CC2E5" w:themeFill="accent1" w:themeFillTint="99"/>
          </w:tcPr>
          <w:p w14:paraId="53E7250A" w14:textId="77777777" w:rsidR="00692B86" w:rsidRPr="00170E48" w:rsidRDefault="00692B86" w:rsidP="00692B86">
            <w:pPr>
              <w:pStyle w:val="INormal"/>
              <w:rPr>
                <w:sz w:val="24"/>
                <w:szCs w:val="24"/>
                <w:lang w:val="la-Latn"/>
              </w:rPr>
            </w:pPr>
          </w:p>
        </w:tc>
        <w:tc>
          <w:tcPr>
            <w:tcW w:w="1094" w:type="dxa"/>
            <w:shd w:val="clear" w:color="auto" w:fill="9CC2E5" w:themeFill="accent1" w:themeFillTint="99"/>
            <w:vAlign w:val="center"/>
          </w:tcPr>
          <w:p w14:paraId="79792AB2" w14:textId="293CBB27" w:rsidR="00692B86" w:rsidRPr="00B14A84" w:rsidRDefault="00692B86" w:rsidP="00692B86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2020.</w:t>
            </w:r>
          </w:p>
        </w:tc>
        <w:tc>
          <w:tcPr>
            <w:tcW w:w="1094" w:type="dxa"/>
            <w:shd w:val="clear" w:color="auto" w:fill="9CC2E5" w:themeFill="accent1" w:themeFillTint="99"/>
            <w:vAlign w:val="center"/>
          </w:tcPr>
          <w:p w14:paraId="6E35A238" w14:textId="2FD13853" w:rsidR="00692B86" w:rsidRPr="00B14A84" w:rsidRDefault="00692B86" w:rsidP="00692B86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2021.</w:t>
            </w:r>
          </w:p>
        </w:tc>
        <w:tc>
          <w:tcPr>
            <w:tcW w:w="1094" w:type="dxa"/>
            <w:shd w:val="clear" w:color="auto" w:fill="9CC2E5" w:themeFill="accent1" w:themeFillTint="99"/>
            <w:vAlign w:val="center"/>
          </w:tcPr>
          <w:p w14:paraId="1A9D33AF" w14:textId="086A8513" w:rsidR="00692B86" w:rsidRPr="00B14A84" w:rsidRDefault="00692B86" w:rsidP="00692B86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2022.</w:t>
            </w:r>
          </w:p>
        </w:tc>
        <w:tc>
          <w:tcPr>
            <w:tcW w:w="1098" w:type="dxa"/>
            <w:shd w:val="clear" w:color="auto" w:fill="9CC2E5" w:themeFill="accent1" w:themeFillTint="99"/>
            <w:vAlign w:val="center"/>
          </w:tcPr>
          <w:p w14:paraId="1BD48570" w14:textId="797FD0DD" w:rsidR="00692B86" w:rsidRPr="00B14A84" w:rsidRDefault="00692B86" w:rsidP="00692B86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2023.</w:t>
            </w:r>
          </w:p>
        </w:tc>
        <w:tc>
          <w:tcPr>
            <w:tcW w:w="1000" w:type="dxa"/>
            <w:shd w:val="clear" w:color="auto" w:fill="9CC2E5" w:themeFill="accent1" w:themeFillTint="99"/>
            <w:vAlign w:val="center"/>
          </w:tcPr>
          <w:p w14:paraId="430FCA64" w14:textId="377C9982" w:rsidR="00692B86" w:rsidRPr="00B14A84" w:rsidRDefault="00692B86" w:rsidP="00692B86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2024.</w:t>
            </w:r>
          </w:p>
        </w:tc>
      </w:tr>
      <w:tr w:rsidR="00692B86" w:rsidRPr="00170E48" w14:paraId="2906EF27" w14:textId="4FD43AB7" w:rsidTr="00CC79B1">
        <w:trPr>
          <w:trHeight w:val="542"/>
          <w:tblCellSpacing w:w="20" w:type="dxa"/>
          <w:jc w:val="center"/>
        </w:trPr>
        <w:tc>
          <w:tcPr>
            <w:tcW w:w="3334" w:type="dxa"/>
            <w:shd w:val="clear" w:color="auto" w:fill="9CC2E5" w:themeFill="accent1" w:themeFillTint="99"/>
            <w:vAlign w:val="center"/>
          </w:tcPr>
          <w:p w14:paraId="7B27D735" w14:textId="1D5B345F" w:rsidR="00692B86" w:rsidRPr="00170E48" w:rsidRDefault="00692B86" w:rsidP="00692B86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170E48">
              <w:rPr>
                <w:b/>
                <w:sz w:val="24"/>
                <w:szCs w:val="24"/>
                <w:lang w:val="la-Latn"/>
              </w:rPr>
              <w:t xml:space="preserve">BDP, tekuće cijene (bilijuna </w:t>
            </w:r>
            <w:r>
              <w:rPr>
                <w:b/>
                <w:sz w:val="24"/>
                <w:szCs w:val="24"/>
                <w:lang w:val="hr-HR"/>
              </w:rPr>
              <w:t>USD</w:t>
            </w:r>
            <w:r w:rsidRPr="00170E48">
              <w:rPr>
                <w:b/>
                <w:sz w:val="24"/>
                <w:szCs w:val="24"/>
                <w:lang w:val="la-Latn"/>
              </w:rPr>
              <w:t>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7A2A5507" w14:textId="6726D384" w:rsidR="00692B86" w:rsidRPr="00DB22E3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2,69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BDD56E6" w14:textId="4219E75E" w:rsidR="00692B86" w:rsidRPr="00DB22E3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3,14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55B75EC" w14:textId="76CDE480" w:rsidR="00692B86" w:rsidRPr="00DB22E3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3,11</w:t>
            </w:r>
          </w:p>
        </w:tc>
        <w:tc>
          <w:tcPr>
            <w:tcW w:w="1098" w:type="dxa"/>
            <w:shd w:val="clear" w:color="auto" w:fill="FFFFFF"/>
            <w:vAlign w:val="center"/>
          </w:tcPr>
          <w:p w14:paraId="70C79355" w14:textId="53C3FD28" w:rsidR="00692B86" w:rsidRPr="00DB22E3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3,37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336C115A" w14:textId="20D3CEB6" w:rsidR="00692B86" w:rsidRPr="00DB22E3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3,64</w:t>
            </w:r>
          </w:p>
        </w:tc>
      </w:tr>
      <w:tr w:rsidR="00692B86" w:rsidRPr="00170E48" w14:paraId="46BC7FC0" w14:textId="53E26BB5" w:rsidTr="00CC79B1">
        <w:trPr>
          <w:trHeight w:val="562"/>
          <w:tblCellSpacing w:w="20" w:type="dxa"/>
          <w:jc w:val="center"/>
        </w:trPr>
        <w:tc>
          <w:tcPr>
            <w:tcW w:w="3334" w:type="dxa"/>
            <w:shd w:val="clear" w:color="auto" w:fill="9CC2E5" w:themeFill="accent1" w:themeFillTint="99"/>
            <w:vAlign w:val="center"/>
          </w:tcPr>
          <w:p w14:paraId="0A118250" w14:textId="3D909101" w:rsidR="00692B86" w:rsidRPr="00170E48" w:rsidRDefault="00692B86" w:rsidP="00692B86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170E48">
              <w:rPr>
                <w:b/>
                <w:sz w:val="24"/>
                <w:szCs w:val="24"/>
                <w:lang w:val="la-Latn"/>
              </w:rPr>
              <w:t>BDP po stanovniku (</w:t>
            </w:r>
            <w:r>
              <w:rPr>
                <w:b/>
                <w:sz w:val="24"/>
                <w:szCs w:val="24"/>
                <w:lang w:val="hr-HR"/>
              </w:rPr>
              <w:t>USD</w:t>
            </w:r>
            <w:r w:rsidRPr="00170E48">
              <w:rPr>
                <w:b/>
                <w:sz w:val="24"/>
                <w:szCs w:val="24"/>
                <w:lang w:val="la-Latn"/>
              </w:rPr>
              <w:t>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66C16C3A" w14:textId="6A84B6C6" w:rsidR="00692B86" w:rsidRPr="00BB5873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40,40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304AD991" w14:textId="78ADD429" w:rsidR="00692B86" w:rsidRPr="00BB5873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46,93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42896F36" w14:textId="3FB12401" w:rsidR="00692B86" w:rsidRPr="00BB5873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46,06</w:t>
            </w:r>
          </w:p>
        </w:tc>
        <w:tc>
          <w:tcPr>
            <w:tcW w:w="1098" w:type="dxa"/>
            <w:shd w:val="clear" w:color="auto" w:fill="FFFFFF"/>
            <w:vAlign w:val="center"/>
          </w:tcPr>
          <w:p w14:paraId="2D7C34CC" w14:textId="09BEFEA0" w:rsidR="00692B86" w:rsidRPr="00BB5873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49,20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11024935" w14:textId="7F3B05CE" w:rsidR="00692B86" w:rsidRPr="00BB5873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52,64</w:t>
            </w:r>
          </w:p>
        </w:tc>
      </w:tr>
      <w:tr w:rsidR="00692B86" w:rsidRPr="00170E48" w14:paraId="202B4EED" w14:textId="1FBF3A97" w:rsidTr="00CC79B1">
        <w:trPr>
          <w:trHeight w:val="557"/>
          <w:tblCellSpacing w:w="20" w:type="dxa"/>
          <w:jc w:val="center"/>
        </w:trPr>
        <w:tc>
          <w:tcPr>
            <w:tcW w:w="3334" w:type="dxa"/>
            <w:shd w:val="clear" w:color="auto" w:fill="9CC2E5" w:themeFill="accent1" w:themeFillTint="99"/>
            <w:vAlign w:val="center"/>
          </w:tcPr>
          <w:p w14:paraId="487DCD3B" w14:textId="77777777" w:rsidR="00692B86" w:rsidRPr="00170E48" w:rsidRDefault="00692B86" w:rsidP="00692B86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170E48">
              <w:rPr>
                <w:b/>
                <w:sz w:val="24"/>
                <w:szCs w:val="24"/>
                <w:lang w:val="la-Latn"/>
              </w:rPr>
              <w:t>Realni rast BDP-a (%)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0A849976" w14:textId="697325F4" w:rsidR="00692B86" w:rsidRPr="0060629B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-10,3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06377F83" w14:textId="165AAD32" w:rsidR="00692B86" w:rsidRPr="0060629B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8,58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A23711A" w14:textId="2FB3064C" w:rsidR="00692B86" w:rsidRPr="0060629B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4,84</w:t>
            </w:r>
          </w:p>
        </w:tc>
        <w:tc>
          <w:tcPr>
            <w:tcW w:w="1098" w:type="dxa"/>
            <w:shd w:val="clear" w:color="auto" w:fill="FFFFFF"/>
            <w:vAlign w:val="center"/>
          </w:tcPr>
          <w:p w14:paraId="5CB6A1E0" w14:textId="02054EC1" w:rsidR="00692B86" w:rsidRPr="0060629B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0,39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656CE763" w14:textId="20AAFDFC" w:rsidR="00692B86" w:rsidRPr="0060629B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1,10</w:t>
            </w:r>
          </w:p>
        </w:tc>
      </w:tr>
      <w:tr w:rsidR="00692B86" w:rsidRPr="00170E48" w14:paraId="4621C1E4" w14:textId="1DF5B914" w:rsidTr="00CC79B1">
        <w:trPr>
          <w:trHeight w:val="478"/>
          <w:tblCellSpacing w:w="20" w:type="dxa"/>
          <w:jc w:val="center"/>
        </w:trPr>
        <w:tc>
          <w:tcPr>
            <w:tcW w:w="3334" w:type="dxa"/>
            <w:shd w:val="clear" w:color="auto" w:fill="9CC2E5" w:themeFill="accent1" w:themeFillTint="99"/>
            <w:vAlign w:val="center"/>
          </w:tcPr>
          <w:p w14:paraId="387FA7E0" w14:textId="77777777" w:rsidR="00692B86" w:rsidRPr="00170E48" w:rsidRDefault="00692B86" w:rsidP="00692B86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170E48">
              <w:rPr>
                <w:b/>
                <w:sz w:val="24"/>
                <w:szCs w:val="24"/>
                <w:lang w:val="la-Latn"/>
              </w:rPr>
              <w:t>Inflacija (%)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2541C10F" w14:textId="597A6045" w:rsidR="00692B86" w:rsidRPr="00AD42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0,9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76C9EE42" w14:textId="5ADE650B" w:rsidR="00692B86" w:rsidRPr="00AD42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2A1E1B">
              <w:rPr>
                <w:sz w:val="24"/>
                <w:szCs w:val="24"/>
                <w:lang w:val="hr-HR"/>
              </w:rPr>
              <w:t>2.</w:t>
            </w:r>
            <w:r>
              <w:rPr>
                <w:sz w:val="24"/>
                <w:szCs w:val="24"/>
                <w:lang w:val="hr-HR"/>
              </w:rPr>
              <w:t>5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3BC64A72" w14:textId="20D74631" w:rsidR="00692B86" w:rsidRPr="00AD42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7,9</w:t>
            </w:r>
          </w:p>
        </w:tc>
        <w:tc>
          <w:tcPr>
            <w:tcW w:w="1098" w:type="dxa"/>
            <w:shd w:val="clear" w:color="auto" w:fill="FFFFFF"/>
            <w:vAlign w:val="center"/>
          </w:tcPr>
          <w:p w14:paraId="4122C39E" w14:textId="7DAC8E8D" w:rsidR="00692B86" w:rsidRPr="00AD42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6,8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6DB753D2" w14:textId="5FE5C5BC" w:rsidR="00692B86" w:rsidRPr="00AD42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3,3</w:t>
            </w:r>
          </w:p>
        </w:tc>
      </w:tr>
      <w:tr w:rsidR="00692B86" w:rsidRPr="00170E48" w14:paraId="02759D91" w14:textId="2D178DCF" w:rsidTr="00CC79B1">
        <w:trPr>
          <w:trHeight w:val="486"/>
          <w:tblCellSpacing w:w="20" w:type="dxa"/>
          <w:jc w:val="center"/>
        </w:trPr>
        <w:tc>
          <w:tcPr>
            <w:tcW w:w="3334" w:type="dxa"/>
            <w:shd w:val="clear" w:color="auto" w:fill="9CC2E5" w:themeFill="accent1" w:themeFillTint="99"/>
            <w:vAlign w:val="center"/>
          </w:tcPr>
          <w:p w14:paraId="18181F59" w14:textId="77777777" w:rsidR="00692B86" w:rsidRPr="00170E48" w:rsidRDefault="00692B86" w:rsidP="00692B86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170E48">
              <w:rPr>
                <w:b/>
                <w:sz w:val="24"/>
                <w:szCs w:val="24"/>
                <w:lang w:val="la-Latn"/>
              </w:rPr>
              <w:t>Nezaposlenost (%)</w:t>
            </w:r>
          </w:p>
        </w:tc>
        <w:tc>
          <w:tcPr>
            <w:tcW w:w="1094" w:type="dxa"/>
            <w:shd w:val="clear" w:color="auto" w:fill="FFFFFF"/>
          </w:tcPr>
          <w:p w14:paraId="3F74824D" w14:textId="3A180EA7" w:rsidR="00692B86" w:rsidRPr="00476971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4,5</w:t>
            </w:r>
          </w:p>
        </w:tc>
        <w:tc>
          <w:tcPr>
            <w:tcW w:w="1094" w:type="dxa"/>
            <w:shd w:val="clear" w:color="auto" w:fill="FFFFFF"/>
          </w:tcPr>
          <w:p w14:paraId="7BA8150A" w14:textId="0CDFA9B9" w:rsidR="00692B86" w:rsidRPr="00476971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4,8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7A3C0E79" w14:textId="7B7ECB50" w:rsidR="00692B86" w:rsidRPr="00476971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3,7</w:t>
            </w:r>
          </w:p>
        </w:tc>
        <w:tc>
          <w:tcPr>
            <w:tcW w:w="1098" w:type="dxa"/>
            <w:shd w:val="clear" w:color="auto" w:fill="FFFFFF"/>
            <w:vAlign w:val="center"/>
          </w:tcPr>
          <w:p w14:paraId="6D04433F" w14:textId="4A4AA33D" w:rsidR="00692B86" w:rsidRPr="00476971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3,9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5794BB80" w14:textId="2C6539A5" w:rsidR="00692B86" w:rsidRPr="00476971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4,1</w:t>
            </w:r>
          </w:p>
        </w:tc>
      </w:tr>
      <w:tr w:rsidR="00692B86" w:rsidRPr="00170E48" w14:paraId="01F6C193" w14:textId="7FEA01D3" w:rsidTr="00CC79B1">
        <w:trPr>
          <w:trHeight w:val="321"/>
          <w:tblCellSpacing w:w="20" w:type="dxa"/>
          <w:jc w:val="center"/>
        </w:trPr>
        <w:tc>
          <w:tcPr>
            <w:tcW w:w="3334" w:type="dxa"/>
            <w:shd w:val="clear" w:color="auto" w:fill="9CC2E5" w:themeFill="accent1" w:themeFillTint="99"/>
            <w:vAlign w:val="center"/>
          </w:tcPr>
          <w:p w14:paraId="752A738D" w14:textId="09DACD74" w:rsidR="00692B86" w:rsidRPr="00170E48" w:rsidRDefault="00692B86" w:rsidP="00692B86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170E48">
              <w:rPr>
                <w:b/>
                <w:sz w:val="24"/>
                <w:szCs w:val="24"/>
                <w:lang w:val="la-Latn"/>
              </w:rPr>
              <w:t xml:space="preserve">Izravna strana ulaganja </w:t>
            </w:r>
            <w:r>
              <w:rPr>
                <w:b/>
                <w:sz w:val="24"/>
                <w:szCs w:val="24"/>
                <w:lang w:val="hr-HR"/>
              </w:rPr>
              <w:t xml:space="preserve">– neto priljev </w:t>
            </w:r>
            <w:r w:rsidRPr="0060629B">
              <w:rPr>
                <w:i/>
                <w:sz w:val="24"/>
                <w:szCs w:val="24"/>
                <w:lang w:val="hr-HR"/>
              </w:rPr>
              <w:t>(</w:t>
            </w:r>
            <w:proofErr w:type="spellStart"/>
            <w:r>
              <w:rPr>
                <w:i/>
                <w:sz w:val="24"/>
                <w:szCs w:val="24"/>
                <w:lang w:val="hr-HR"/>
              </w:rPr>
              <w:t>fdi</w:t>
            </w:r>
            <w:proofErr w:type="spellEnd"/>
            <w:r w:rsidRPr="0060629B">
              <w:rPr>
                <w:i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60629B">
              <w:rPr>
                <w:i/>
                <w:sz w:val="24"/>
                <w:szCs w:val="24"/>
                <w:lang w:val="hr-HR"/>
              </w:rPr>
              <w:t>net</w:t>
            </w:r>
            <w:proofErr w:type="spellEnd"/>
            <w:r w:rsidRPr="0060629B">
              <w:rPr>
                <w:i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60629B">
              <w:rPr>
                <w:i/>
                <w:sz w:val="24"/>
                <w:szCs w:val="24"/>
                <w:lang w:val="hr-HR"/>
              </w:rPr>
              <w:t>inflow</w:t>
            </w:r>
            <w:r>
              <w:rPr>
                <w:i/>
                <w:sz w:val="24"/>
                <w:szCs w:val="24"/>
                <w:lang w:val="hr-HR"/>
              </w:rPr>
              <w:t>s</w:t>
            </w:r>
            <w:proofErr w:type="spellEnd"/>
            <w:r w:rsidRPr="0060629B">
              <w:rPr>
                <w:i/>
                <w:sz w:val="24"/>
                <w:szCs w:val="24"/>
                <w:lang w:val="hr-HR"/>
              </w:rPr>
              <w:t>);</w:t>
            </w:r>
            <w:r>
              <w:rPr>
                <w:i/>
                <w:sz w:val="24"/>
                <w:szCs w:val="24"/>
                <w:lang w:val="hr-HR"/>
              </w:rPr>
              <w:t xml:space="preserve"> </w:t>
            </w:r>
            <w:r w:rsidRPr="00170E48">
              <w:rPr>
                <w:b/>
                <w:sz w:val="24"/>
                <w:szCs w:val="24"/>
                <w:lang w:val="la-Latn"/>
              </w:rPr>
              <w:t>(milijarde USD)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2496BAE5" w14:textId="57A3AB75" w:rsidR="00692B86" w:rsidRPr="00170E48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15,7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4F55042C" w14:textId="42614AA7" w:rsidR="00692B86" w:rsidRPr="00170E48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50,6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0B8DE407" w14:textId="2979CF19" w:rsidR="00692B86" w:rsidRPr="00170E48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44,9</w:t>
            </w:r>
          </w:p>
        </w:tc>
        <w:tc>
          <w:tcPr>
            <w:tcW w:w="1098" w:type="dxa"/>
            <w:shd w:val="clear" w:color="auto" w:fill="FFFFFF"/>
            <w:vAlign w:val="center"/>
          </w:tcPr>
          <w:p w14:paraId="5D71A46D" w14:textId="410AB12C" w:rsidR="00692B86" w:rsidRPr="00170E48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13,8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6BBDD92A" w14:textId="523BBC93" w:rsidR="00692B86" w:rsidRPr="00170E48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35,0</w:t>
            </w:r>
          </w:p>
        </w:tc>
      </w:tr>
    </w:tbl>
    <w:p w14:paraId="726CC6B7" w14:textId="754C54C7" w:rsidR="00367C94" w:rsidRPr="00170E48" w:rsidRDefault="00367C94" w:rsidP="00367C94">
      <w:pPr>
        <w:pStyle w:val="INormal"/>
        <w:rPr>
          <w:i/>
          <w:lang w:val="hr-HR"/>
        </w:rPr>
      </w:pPr>
      <w:r w:rsidRPr="00170E48">
        <w:rPr>
          <w:i/>
          <w:lang w:val="la-Latn"/>
        </w:rPr>
        <w:t xml:space="preserve">Izvor: </w:t>
      </w:r>
      <w:r w:rsidR="00AE5E8C">
        <w:rPr>
          <w:i/>
          <w:lang w:val="hr-HR"/>
        </w:rPr>
        <w:t>Svjetska banka</w:t>
      </w:r>
      <w:r w:rsidR="003E69DA" w:rsidRPr="00170E48">
        <w:rPr>
          <w:i/>
          <w:lang w:val="hr-HR"/>
        </w:rPr>
        <w:t xml:space="preserve"> </w:t>
      </w:r>
    </w:p>
    <w:p w14:paraId="1BE41B25" w14:textId="77777777" w:rsidR="00DE7B14" w:rsidRDefault="00DE7B14" w:rsidP="00C4098E">
      <w:pPr>
        <w:pStyle w:val="INormal"/>
        <w:spacing w:after="0"/>
        <w:rPr>
          <w:b/>
          <w:sz w:val="24"/>
          <w:szCs w:val="24"/>
          <w:lang w:val="la-Latn"/>
        </w:rPr>
      </w:pPr>
    </w:p>
    <w:p w14:paraId="38EBBEB6" w14:textId="371D738C" w:rsidR="00683F93" w:rsidRPr="008722E6" w:rsidRDefault="007530B1" w:rsidP="00C4098E">
      <w:pPr>
        <w:pStyle w:val="INormal"/>
        <w:spacing w:after="0"/>
        <w:rPr>
          <w:sz w:val="24"/>
          <w:szCs w:val="24"/>
          <w:lang w:val="la-Latn"/>
        </w:rPr>
      </w:pPr>
      <w:r w:rsidRPr="008D4D7C">
        <w:rPr>
          <w:b/>
          <w:sz w:val="24"/>
          <w:szCs w:val="24"/>
          <w:lang w:val="la-Latn"/>
        </w:rPr>
        <w:t xml:space="preserve">Struktura </w:t>
      </w:r>
      <w:r w:rsidRPr="008722E6">
        <w:rPr>
          <w:b/>
          <w:sz w:val="24"/>
          <w:szCs w:val="24"/>
          <w:lang w:val="la-Latn"/>
        </w:rPr>
        <w:t>BDP</w:t>
      </w:r>
      <w:r w:rsidR="002E6762">
        <w:rPr>
          <w:b/>
          <w:sz w:val="24"/>
          <w:szCs w:val="24"/>
          <w:lang w:val="hr-HR"/>
        </w:rPr>
        <w:t>-a</w:t>
      </w:r>
      <w:r w:rsidR="00AB1E5C" w:rsidRPr="008722E6">
        <w:rPr>
          <w:b/>
          <w:sz w:val="24"/>
          <w:szCs w:val="24"/>
          <w:lang w:val="hr-HR"/>
        </w:rPr>
        <w:t xml:space="preserve"> </w:t>
      </w:r>
      <w:r w:rsidR="007F0B5B" w:rsidRPr="008722E6">
        <w:rPr>
          <w:b/>
          <w:sz w:val="24"/>
          <w:szCs w:val="24"/>
          <w:lang w:val="hr-HR"/>
        </w:rPr>
        <w:t xml:space="preserve">u </w:t>
      </w:r>
      <w:r w:rsidR="00AB1E5C" w:rsidRPr="008722E6">
        <w:rPr>
          <w:b/>
          <w:sz w:val="24"/>
          <w:szCs w:val="24"/>
          <w:lang w:val="hr-HR"/>
        </w:rPr>
        <w:t>20</w:t>
      </w:r>
      <w:r w:rsidR="005A5403" w:rsidRPr="008722E6">
        <w:rPr>
          <w:b/>
          <w:sz w:val="24"/>
          <w:szCs w:val="24"/>
          <w:lang w:val="hr-HR"/>
        </w:rPr>
        <w:t>2</w:t>
      </w:r>
      <w:r w:rsidR="006D70A5" w:rsidRPr="008722E6">
        <w:rPr>
          <w:b/>
          <w:sz w:val="24"/>
          <w:szCs w:val="24"/>
          <w:lang w:val="hr-HR"/>
        </w:rPr>
        <w:t>4</w:t>
      </w:r>
      <w:r w:rsidR="00367C94" w:rsidRPr="008722E6">
        <w:rPr>
          <w:b/>
          <w:sz w:val="24"/>
          <w:szCs w:val="24"/>
          <w:lang w:val="la-Latn"/>
        </w:rPr>
        <w:t xml:space="preserve">: </w:t>
      </w:r>
      <w:r w:rsidRPr="008722E6">
        <w:rPr>
          <w:sz w:val="24"/>
          <w:szCs w:val="24"/>
          <w:lang w:val="la-Latn"/>
        </w:rPr>
        <w:t xml:space="preserve">usluge </w:t>
      </w:r>
      <w:r w:rsidR="008722E6" w:rsidRPr="008722E6">
        <w:rPr>
          <w:sz w:val="24"/>
          <w:szCs w:val="24"/>
          <w:lang w:val="hr-HR"/>
        </w:rPr>
        <w:t>73</w:t>
      </w:r>
      <w:r w:rsidR="005A5403" w:rsidRPr="008722E6">
        <w:rPr>
          <w:sz w:val="24"/>
          <w:szCs w:val="24"/>
          <w:lang w:val="hr-HR"/>
        </w:rPr>
        <w:t>%</w:t>
      </w:r>
      <w:r w:rsidRPr="008722E6">
        <w:rPr>
          <w:sz w:val="24"/>
          <w:szCs w:val="24"/>
          <w:lang w:val="la-Latn"/>
        </w:rPr>
        <w:t xml:space="preserve">, </w:t>
      </w:r>
      <w:r w:rsidR="00AB1E5C" w:rsidRPr="008722E6">
        <w:rPr>
          <w:sz w:val="24"/>
          <w:szCs w:val="24"/>
          <w:lang w:val="hr-HR"/>
        </w:rPr>
        <w:t xml:space="preserve">proizvodnja </w:t>
      </w:r>
      <w:r w:rsidR="008722E6" w:rsidRPr="008722E6">
        <w:rPr>
          <w:sz w:val="24"/>
          <w:szCs w:val="24"/>
          <w:lang w:val="hr-HR"/>
        </w:rPr>
        <w:t>17</w:t>
      </w:r>
      <w:r w:rsidR="00AB1E5C" w:rsidRPr="008722E6">
        <w:rPr>
          <w:sz w:val="24"/>
          <w:szCs w:val="24"/>
          <w:lang w:val="hr-HR"/>
        </w:rPr>
        <w:t xml:space="preserve">%, </w:t>
      </w:r>
      <w:r w:rsidR="00C4098E" w:rsidRPr="008722E6">
        <w:rPr>
          <w:sz w:val="24"/>
          <w:szCs w:val="24"/>
          <w:lang w:val="la-Latn"/>
        </w:rPr>
        <w:t xml:space="preserve">poljoprivreda </w:t>
      </w:r>
      <w:r w:rsidR="007D49A3" w:rsidRPr="008722E6">
        <w:rPr>
          <w:sz w:val="24"/>
          <w:szCs w:val="24"/>
          <w:lang w:val="hr-HR"/>
        </w:rPr>
        <w:t>0,</w:t>
      </w:r>
      <w:r w:rsidR="008722E6" w:rsidRPr="008722E6">
        <w:rPr>
          <w:sz w:val="24"/>
          <w:szCs w:val="24"/>
          <w:lang w:val="hr-HR"/>
        </w:rPr>
        <w:t>6</w:t>
      </w:r>
      <w:r w:rsidR="00C4098E" w:rsidRPr="008722E6">
        <w:rPr>
          <w:sz w:val="24"/>
          <w:szCs w:val="24"/>
          <w:lang w:val="la-Latn"/>
        </w:rPr>
        <w:t>%</w:t>
      </w:r>
      <w:r w:rsidR="005A5403" w:rsidRPr="008722E6">
        <w:rPr>
          <w:sz w:val="24"/>
          <w:szCs w:val="24"/>
          <w:lang w:val="hr-HR"/>
        </w:rPr>
        <w:t>.</w:t>
      </w:r>
    </w:p>
    <w:p w14:paraId="71E5CE47" w14:textId="32F9987A" w:rsidR="00C4098E" w:rsidRPr="008D4D7C" w:rsidRDefault="00C4098E" w:rsidP="00C4098E">
      <w:pPr>
        <w:pStyle w:val="INormal"/>
        <w:spacing w:after="0"/>
        <w:rPr>
          <w:sz w:val="24"/>
          <w:szCs w:val="24"/>
          <w:lang w:val="la-Latn"/>
        </w:rPr>
      </w:pPr>
    </w:p>
    <w:p w14:paraId="77433125" w14:textId="70DDD108" w:rsidR="005A5403" w:rsidRPr="002E6762" w:rsidRDefault="00367C94" w:rsidP="005A5403">
      <w:pPr>
        <w:pStyle w:val="INormal"/>
        <w:spacing w:after="0"/>
        <w:rPr>
          <w:sz w:val="24"/>
          <w:szCs w:val="24"/>
          <w:lang w:val="hr-HR"/>
        </w:rPr>
      </w:pPr>
      <w:r w:rsidRPr="008D4D7C">
        <w:rPr>
          <w:b/>
          <w:sz w:val="24"/>
          <w:szCs w:val="24"/>
          <w:lang w:val="la-Latn"/>
        </w:rPr>
        <w:t xml:space="preserve">Najvažnije industrije: </w:t>
      </w:r>
      <w:r w:rsidR="002E6762" w:rsidRPr="002E6762">
        <w:rPr>
          <w:sz w:val="24"/>
          <w:szCs w:val="24"/>
          <w:lang w:val="hr-HR"/>
        </w:rPr>
        <w:t>usluge (</w:t>
      </w:r>
      <w:r w:rsidR="002E6762">
        <w:rPr>
          <w:sz w:val="24"/>
          <w:szCs w:val="24"/>
          <w:lang w:val="hr-HR"/>
        </w:rPr>
        <w:t>stručne</w:t>
      </w:r>
      <w:r w:rsidR="002E6762" w:rsidRPr="002E6762">
        <w:rPr>
          <w:sz w:val="24"/>
          <w:szCs w:val="24"/>
          <w:lang w:val="hr-HR"/>
        </w:rPr>
        <w:t>, znanstvene,</w:t>
      </w:r>
      <w:r w:rsidR="002E6762">
        <w:rPr>
          <w:sz w:val="24"/>
          <w:szCs w:val="24"/>
          <w:lang w:val="hr-HR"/>
        </w:rPr>
        <w:t xml:space="preserve"> tehničke i financijske usluge), </w:t>
      </w:r>
      <w:r w:rsidR="002E6762" w:rsidRPr="002E6762">
        <w:rPr>
          <w:sz w:val="24"/>
          <w:szCs w:val="24"/>
          <w:lang w:val="hr-HR"/>
        </w:rPr>
        <w:t>kreativna industrija, digitalna tehnologija</w:t>
      </w:r>
      <w:r w:rsidR="002E6762">
        <w:rPr>
          <w:sz w:val="24"/>
          <w:szCs w:val="24"/>
          <w:lang w:val="hr-HR"/>
        </w:rPr>
        <w:t xml:space="preserve"> (AI, </w:t>
      </w:r>
      <w:proofErr w:type="spellStart"/>
      <w:r w:rsidR="002E6762">
        <w:rPr>
          <w:sz w:val="24"/>
          <w:szCs w:val="24"/>
          <w:lang w:val="hr-HR"/>
        </w:rPr>
        <w:t>kibernetička</w:t>
      </w:r>
      <w:proofErr w:type="spellEnd"/>
      <w:r w:rsidR="002E6762">
        <w:rPr>
          <w:sz w:val="24"/>
          <w:szCs w:val="24"/>
          <w:lang w:val="hr-HR"/>
        </w:rPr>
        <w:t xml:space="preserve"> sigurnost</w:t>
      </w:r>
      <w:r w:rsidR="00925975">
        <w:rPr>
          <w:sz w:val="24"/>
          <w:szCs w:val="24"/>
          <w:lang w:val="hr-HR"/>
        </w:rPr>
        <w:t>, razvoj softvera</w:t>
      </w:r>
      <w:r w:rsidR="002E6762">
        <w:rPr>
          <w:sz w:val="24"/>
          <w:szCs w:val="24"/>
          <w:lang w:val="hr-HR"/>
        </w:rPr>
        <w:t>)</w:t>
      </w:r>
      <w:r w:rsidR="002E6762" w:rsidRPr="002E6762">
        <w:rPr>
          <w:sz w:val="24"/>
          <w:szCs w:val="24"/>
          <w:lang w:val="hr-HR"/>
        </w:rPr>
        <w:t>, građevinarstvo, proizvodnja</w:t>
      </w:r>
      <w:r w:rsidR="002E6762">
        <w:rPr>
          <w:b/>
          <w:sz w:val="24"/>
          <w:szCs w:val="24"/>
          <w:lang w:val="hr-HR"/>
        </w:rPr>
        <w:t xml:space="preserve">, </w:t>
      </w:r>
      <w:r w:rsidR="002E6762" w:rsidRPr="002E6762">
        <w:rPr>
          <w:sz w:val="24"/>
          <w:szCs w:val="24"/>
          <w:lang w:val="hr-HR"/>
        </w:rPr>
        <w:t>prehrambena industrija</w:t>
      </w:r>
      <w:r w:rsidR="002E6762">
        <w:rPr>
          <w:sz w:val="24"/>
          <w:szCs w:val="24"/>
          <w:lang w:val="hr-HR"/>
        </w:rPr>
        <w:t xml:space="preserve">, </w:t>
      </w:r>
      <w:r w:rsidR="002E6762" w:rsidRPr="002E6762">
        <w:rPr>
          <w:sz w:val="24"/>
          <w:szCs w:val="24"/>
          <w:lang w:val="hr-HR"/>
        </w:rPr>
        <w:t>automobilska industrija (posebno električna vozila), farmaceutska industrija, obnovljivi izvori energije</w:t>
      </w:r>
      <w:r w:rsidR="00925975">
        <w:rPr>
          <w:sz w:val="24"/>
          <w:szCs w:val="24"/>
          <w:lang w:val="hr-HR"/>
        </w:rPr>
        <w:t>, infrastruktura, gospodarenje otpadom, zdravstvo</w:t>
      </w:r>
      <w:r w:rsidR="005A5403" w:rsidRPr="002E6762">
        <w:rPr>
          <w:sz w:val="24"/>
          <w:szCs w:val="24"/>
          <w:lang w:val="hr-HR"/>
        </w:rPr>
        <w:t>.</w:t>
      </w:r>
    </w:p>
    <w:p w14:paraId="3ACDD0F8" w14:textId="6CFD13F8" w:rsidR="00683F93" w:rsidRDefault="00683F93" w:rsidP="00367C94">
      <w:pPr>
        <w:pStyle w:val="INormal"/>
        <w:rPr>
          <w:sz w:val="24"/>
          <w:szCs w:val="24"/>
          <w:lang w:val="la-Latn"/>
        </w:rPr>
      </w:pPr>
    </w:p>
    <w:p w14:paraId="43F41232" w14:textId="464904BB" w:rsidR="00DE2612" w:rsidRDefault="00DE2612" w:rsidP="00367C94">
      <w:pPr>
        <w:pStyle w:val="INormal"/>
        <w:rPr>
          <w:sz w:val="24"/>
          <w:szCs w:val="24"/>
          <w:lang w:val="la-Latn"/>
        </w:rPr>
      </w:pPr>
    </w:p>
    <w:p w14:paraId="7A475DBC" w14:textId="6F29CB02" w:rsidR="00DE2612" w:rsidRDefault="00DE2612" w:rsidP="00367C94">
      <w:pPr>
        <w:pStyle w:val="INormal"/>
        <w:rPr>
          <w:sz w:val="24"/>
          <w:szCs w:val="24"/>
          <w:lang w:val="la-Latn"/>
        </w:rPr>
      </w:pPr>
    </w:p>
    <w:p w14:paraId="315DFBAC" w14:textId="718E3E43" w:rsidR="00DE2612" w:rsidRDefault="00DE2612" w:rsidP="00367C94">
      <w:pPr>
        <w:pStyle w:val="INormal"/>
        <w:rPr>
          <w:sz w:val="24"/>
          <w:szCs w:val="24"/>
          <w:lang w:val="la-Latn"/>
        </w:rPr>
      </w:pPr>
    </w:p>
    <w:p w14:paraId="78F78467" w14:textId="77777777" w:rsidR="00DE2612" w:rsidRPr="00170E48" w:rsidRDefault="00DE2612" w:rsidP="00367C94">
      <w:pPr>
        <w:pStyle w:val="INormal"/>
        <w:rPr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70E48" w:rsidRPr="00170E48" w14:paraId="55A640A5" w14:textId="77777777" w:rsidTr="00663A04">
        <w:tc>
          <w:tcPr>
            <w:tcW w:w="9062" w:type="dxa"/>
            <w:shd w:val="clear" w:color="auto" w:fill="9CC2E5" w:themeFill="accent1" w:themeFillTint="99"/>
          </w:tcPr>
          <w:p w14:paraId="7A98DEBF" w14:textId="0C9A44C2" w:rsidR="00367C94" w:rsidRPr="008D4D7C" w:rsidRDefault="008D4D7C" w:rsidP="008D4D7C">
            <w:pPr>
              <w:pStyle w:val="IBul1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Vanjskotrgovinska razmjena</w:t>
            </w:r>
          </w:p>
        </w:tc>
      </w:tr>
    </w:tbl>
    <w:p w14:paraId="660ACC23" w14:textId="77777777" w:rsidR="00367C94" w:rsidRPr="00170E48" w:rsidRDefault="00367C94" w:rsidP="00367C94">
      <w:pPr>
        <w:pStyle w:val="INormal"/>
        <w:spacing w:after="0"/>
        <w:rPr>
          <w:sz w:val="24"/>
          <w:szCs w:val="24"/>
          <w:lang w:val="la-Latn"/>
        </w:rPr>
      </w:pPr>
    </w:p>
    <w:p w14:paraId="47463E85" w14:textId="42D07C08" w:rsidR="00367C94" w:rsidRPr="00EA3776" w:rsidRDefault="00DE2612" w:rsidP="00DE2612">
      <w:pPr>
        <w:pStyle w:val="INormal"/>
        <w:spacing w:after="0"/>
        <w:jc w:val="center"/>
        <w:rPr>
          <w:i/>
          <w:sz w:val="22"/>
          <w:szCs w:val="22"/>
          <w:lang w:val="la-Latn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Pr="00170E48">
        <w:rPr>
          <w:rFonts w:cs="Arial"/>
          <w:i/>
          <w:lang w:val="la-Latn"/>
        </w:rPr>
        <w:t xml:space="preserve">U </w:t>
      </w:r>
      <w:r>
        <w:rPr>
          <w:rFonts w:cs="Arial"/>
          <w:i/>
          <w:lang w:val="hr-HR"/>
        </w:rPr>
        <w:t>milijardama</w:t>
      </w:r>
      <w:r w:rsidRPr="00170E48">
        <w:rPr>
          <w:rFonts w:cs="Arial"/>
          <w:i/>
          <w:lang w:val="la-Latn"/>
        </w:rPr>
        <w:t xml:space="preserve"> EUR</w:t>
      </w:r>
    </w:p>
    <w:tbl>
      <w:tblPr>
        <w:tblW w:w="892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88"/>
        <w:gridCol w:w="1226"/>
        <w:gridCol w:w="1549"/>
        <w:gridCol w:w="1584"/>
        <w:gridCol w:w="1416"/>
        <w:gridCol w:w="1560"/>
      </w:tblGrid>
      <w:tr w:rsidR="00DE7F48" w:rsidRPr="00170E48" w14:paraId="6E50D490" w14:textId="38DC4AAB" w:rsidTr="00DE7F48">
        <w:trPr>
          <w:trHeight w:val="20"/>
          <w:tblCellSpacing w:w="20" w:type="dxa"/>
        </w:trPr>
        <w:tc>
          <w:tcPr>
            <w:tcW w:w="856" w:type="pct"/>
            <w:shd w:val="clear" w:color="auto" w:fill="9CC2E5" w:themeFill="accent1" w:themeFillTint="99"/>
            <w:vAlign w:val="center"/>
          </w:tcPr>
          <w:p w14:paraId="6CD94C0E" w14:textId="79A0824A" w:rsidR="00DE7F48" w:rsidRPr="007118AE" w:rsidRDefault="00DE7F48" w:rsidP="00DE7F48">
            <w:pPr>
              <w:pStyle w:val="INormal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 xml:space="preserve">       </w:t>
            </w:r>
          </w:p>
        </w:tc>
        <w:tc>
          <w:tcPr>
            <w:tcW w:w="665" w:type="pct"/>
            <w:shd w:val="clear" w:color="auto" w:fill="9CC2E5" w:themeFill="accent1" w:themeFillTint="99"/>
            <w:vAlign w:val="center"/>
          </w:tcPr>
          <w:p w14:paraId="090C0B56" w14:textId="19FAB42C" w:rsidR="00DE7F48" w:rsidRPr="00DE7F48" w:rsidRDefault="00DE7F48" w:rsidP="00DE7F48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</w:t>
            </w:r>
            <w:r w:rsidR="00692B86">
              <w:rPr>
                <w:b/>
                <w:sz w:val="24"/>
                <w:szCs w:val="24"/>
                <w:lang w:val="hr-HR"/>
              </w:rPr>
              <w:t>0</w:t>
            </w:r>
            <w:r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846" w:type="pct"/>
            <w:shd w:val="clear" w:color="auto" w:fill="9CC2E5" w:themeFill="accent1" w:themeFillTint="99"/>
            <w:vAlign w:val="center"/>
          </w:tcPr>
          <w:p w14:paraId="2E1B87C8" w14:textId="1A0350C1" w:rsidR="00DE7F48" w:rsidRPr="00DE7F48" w:rsidRDefault="00DE7F48" w:rsidP="00DE7F48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DE7F48">
              <w:rPr>
                <w:b/>
                <w:sz w:val="24"/>
                <w:szCs w:val="24"/>
                <w:lang w:val="hr-HR"/>
              </w:rPr>
              <w:t>202</w:t>
            </w:r>
            <w:r w:rsidR="00692B86">
              <w:rPr>
                <w:b/>
                <w:sz w:val="24"/>
                <w:szCs w:val="24"/>
                <w:lang w:val="hr-HR"/>
              </w:rPr>
              <w:t>1</w:t>
            </w:r>
            <w:r w:rsidRPr="00DE7F48"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865" w:type="pct"/>
            <w:shd w:val="clear" w:color="auto" w:fill="9CC2E5" w:themeFill="accent1" w:themeFillTint="99"/>
          </w:tcPr>
          <w:p w14:paraId="7134DD91" w14:textId="360D1F73" w:rsidR="00DE7F48" w:rsidRPr="00DE7F48" w:rsidRDefault="00DE7F48" w:rsidP="00DE7F48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</w:t>
            </w:r>
            <w:r w:rsidR="00692B86">
              <w:rPr>
                <w:b/>
                <w:sz w:val="24"/>
                <w:szCs w:val="24"/>
                <w:lang w:val="hr-HR"/>
              </w:rPr>
              <w:t>2</w:t>
            </w:r>
            <w:r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771" w:type="pct"/>
            <w:shd w:val="clear" w:color="auto" w:fill="9CC2E5" w:themeFill="accent1" w:themeFillTint="99"/>
          </w:tcPr>
          <w:p w14:paraId="142502AF" w14:textId="2D075B15" w:rsidR="00DE7F48" w:rsidRPr="00DE7F48" w:rsidRDefault="00DE7F48" w:rsidP="00DE7F48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</w:t>
            </w:r>
            <w:r w:rsidR="00692B86">
              <w:rPr>
                <w:b/>
                <w:sz w:val="24"/>
                <w:szCs w:val="24"/>
                <w:lang w:val="hr-HR"/>
              </w:rPr>
              <w:t>3</w:t>
            </w:r>
            <w:r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841" w:type="pct"/>
            <w:shd w:val="clear" w:color="auto" w:fill="9CC2E5" w:themeFill="accent1" w:themeFillTint="99"/>
            <w:vAlign w:val="center"/>
          </w:tcPr>
          <w:p w14:paraId="2A1FFC72" w14:textId="79D2B066" w:rsidR="00DE7F48" w:rsidRPr="00DE7F48" w:rsidRDefault="00692B86" w:rsidP="00DE7F48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2024.</w:t>
            </w:r>
          </w:p>
        </w:tc>
      </w:tr>
      <w:tr w:rsidR="00692B86" w:rsidRPr="00170E48" w14:paraId="604DD65F" w14:textId="2B5DC22E" w:rsidTr="00AA5E04">
        <w:trPr>
          <w:trHeight w:val="361"/>
          <w:tblCellSpacing w:w="20" w:type="dxa"/>
        </w:trPr>
        <w:tc>
          <w:tcPr>
            <w:tcW w:w="856" w:type="pct"/>
            <w:shd w:val="clear" w:color="auto" w:fill="9CC2E5" w:themeFill="accent1" w:themeFillTint="99"/>
          </w:tcPr>
          <w:p w14:paraId="2DF78AA8" w14:textId="77777777" w:rsidR="00692B86" w:rsidRPr="00170E48" w:rsidRDefault="00692B86" w:rsidP="00692B8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170E48">
              <w:rPr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665" w:type="pct"/>
            <w:shd w:val="clear" w:color="auto" w:fill="FFFFFF"/>
            <w:vAlign w:val="center"/>
          </w:tcPr>
          <w:p w14:paraId="603CF727" w14:textId="54B1FC22" w:rsidR="00692B86" w:rsidRPr="00692B86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8,001</w:t>
            </w:r>
          </w:p>
        </w:tc>
        <w:tc>
          <w:tcPr>
            <w:tcW w:w="846" w:type="pct"/>
            <w:shd w:val="clear" w:color="auto" w:fill="FFFFFF"/>
            <w:vAlign w:val="center"/>
          </w:tcPr>
          <w:p w14:paraId="1DE27DCB" w14:textId="0A5EB6D0" w:rsidR="00692B86" w:rsidRPr="006D70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9,172</w:t>
            </w:r>
          </w:p>
        </w:tc>
        <w:tc>
          <w:tcPr>
            <w:tcW w:w="865" w:type="pct"/>
            <w:shd w:val="clear" w:color="auto" w:fill="FFFFFF"/>
          </w:tcPr>
          <w:p w14:paraId="15009A6F" w14:textId="7AE27BAF" w:rsidR="00692B86" w:rsidRPr="006D70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1,045</w:t>
            </w:r>
          </w:p>
        </w:tc>
        <w:tc>
          <w:tcPr>
            <w:tcW w:w="771" w:type="pct"/>
            <w:shd w:val="clear" w:color="auto" w:fill="FFFFFF"/>
          </w:tcPr>
          <w:p w14:paraId="533144F4" w14:textId="02D82976" w:rsidR="00692B86" w:rsidRPr="006D70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1,078</w:t>
            </w:r>
          </w:p>
        </w:tc>
        <w:tc>
          <w:tcPr>
            <w:tcW w:w="841" w:type="pct"/>
            <w:shd w:val="clear" w:color="auto" w:fill="FFFFFF"/>
          </w:tcPr>
          <w:p w14:paraId="0A5D3474" w14:textId="6B8DDBB5" w:rsidR="00692B86" w:rsidRPr="00170E48" w:rsidRDefault="00692B86" w:rsidP="00692B86">
            <w:pPr>
              <w:pStyle w:val="INormal"/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  <w:lang w:val="hr-HR"/>
              </w:rPr>
              <w:t>1,116</w:t>
            </w:r>
          </w:p>
        </w:tc>
      </w:tr>
      <w:tr w:rsidR="00692B86" w:rsidRPr="00170E48" w14:paraId="01F6A9ED" w14:textId="5F11F0A8" w:rsidTr="00AA5E04">
        <w:trPr>
          <w:trHeight w:val="361"/>
          <w:tblCellSpacing w:w="20" w:type="dxa"/>
        </w:trPr>
        <w:tc>
          <w:tcPr>
            <w:tcW w:w="856" w:type="pct"/>
            <w:shd w:val="clear" w:color="auto" w:fill="9CC2E5" w:themeFill="accent1" w:themeFillTint="99"/>
          </w:tcPr>
          <w:p w14:paraId="2525F5C5" w14:textId="77777777" w:rsidR="00692B86" w:rsidRPr="00170E48" w:rsidRDefault="00692B86" w:rsidP="00692B8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170E48">
              <w:rPr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665" w:type="pct"/>
            <w:shd w:val="clear" w:color="auto" w:fill="FFFFFF"/>
            <w:vAlign w:val="center"/>
          </w:tcPr>
          <w:p w14:paraId="3E078DFC" w14:textId="566579E0" w:rsidR="00692B86" w:rsidRPr="006D70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7,851</w:t>
            </w:r>
          </w:p>
        </w:tc>
        <w:tc>
          <w:tcPr>
            <w:tcW w:w="846" w:type="pct"/>
            <w:shd w:val="clear" w:color="auto" w:fill="FFFFFF"/>
            <w:vAlign w:val="center"/>
          </w:tcPr>
          <w:p w14:paraId="42DEE2E6" w14:textId="6E981157" w:rsidR="00692B86" w:rsidRPr="006D70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9,243</w:t>
            </w:r>
          </w:p>
        </w:tc>
        <w:tc>
          <w:tcPr>
            <w:tcW w:w="865" w:type="pct"/>
            <w:shd w:val="clear" w:color="auto" w:fill="FFFFFF"/>
          </w:tcPr>
          <w:p w14:paraId="7BB37009" w14:textId="5DAFE960" w:rsidR="00692B86" w:rsidRPr="006D70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1,099</w:t>
            </w:r>
          </w:p>
        </w:tc>
        <w:tc>
          <w:tcPr>
            <w:tcW w:w="771" w:type="pct"/>
            <w:shd w:val="clear" w:color="auto" w:fill="FFFFFF"/>
          </w:tcPr>
          <w:p w14:paraId="2DDE0B59" w14:textId="39BB42B3" w:rsidR="00692B86" w:rsidRPr="006D70A5" w:rsidRDefault="00692B86" w:rsidP="00692B86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1,114</w:t>
            </w:r>
          </w:p>
        </w:tc>
        <w:tc>
          <w:tcPr>
            <w:tcW w:w="841" w:type="pct"/>
            <w:shd w:val="clear" w:color="auto" w:fill="FFFFFF"/>
          </w:tcPr>
          <w:p w14:paraId="1AF26BCB" w14:textId="3C329807" w:rsidR="00692B86" w:rsidRPr="00170E48" w:rsidRDefault="00692B86" w:rsidP="00692B86">
            <w:pPr>
              <w:pStyle w:val="INormal"/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  <w:lang w:val="hr-HR"/>
              </w:rPr>
              <w:t>1,158</w:t>
            </w:r>
          </w:p>
        </w:tc>
      </w:tr>
      <w:tr w:rsidR="00692B86" w:rsidRPr="00170E48" w14:paraId="39BB5516" w14:textId="12330326" w:rsidTr="00DE7F48">
        <w:trPr>
          <w:trHeight w:val="361"/>
          <w:tblCellSpacing w:w="20" w:type="dxa"/>
        </w:trPr>
        <w:tc>
          <w:tcPr>
            <w:tcW w:w="856" w:type="pct"/>
            <w:shd w:val="clear" w:color="auto" w:fill="9CC2E5" w:themeFill="accent1" w:themeFillTint="99"/>
          </w:tcPr>
          <w:p w14:paraId="6EE1A27D" w14:textId="77777777" w:rsidR="00692B86" w:rsidRPr="00170E48" w:rsidRDefault="00692B86" w:rsidP="00692B8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170E48">
              <w:rPr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665" w:type="pct"/>
            <w:shd w:val="clear" w:color="auto" w:fill="FFFFFF"/>
            <w:vAlign w:val="center"/>
          </w:tcPr>
          <w:p w14:paraId="794FA924" w14:textId="707A25B4" w:rsidR="00692B86" w:rsidRPr="00170E48" w:rsidRDefault="005D3506" w:rsidP="00692B8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5D3506">
              <w:rPr>
                <w:b/>
                <w:sz w:val="24"/>
                <w:szCs w:val="24"/>
                <w:lang w:val="la-Latn"/>
              </w:rPr>
              <w:t>15,858</w:t>
            </w:r>
            <w:r w:rsidRPr="005D3506">
              <w:rPr>
                <w:b/>
                <w:sz w:val="24"/>
                <w:szCs w:val="24"/>
                <w:lang w:val="la-Latn"/>
              </w:rPr>
              <w:t>‬</w:t>
            </w:r>
          </w:p>
        </w:tc>
        <w:tc>
          <w:tcPr>
            <w:tcW w:w="846" w:type="pct"/>
            <w:shd w:val="clear" w:color="auto" w:fill="FFFFFF"/>
          </w:tcPr>
          <w:p w14:paraId="0018C809" w14:textId="3F53C771" w:rsidR="00692B86" w:rsidRPr="00170E48" w:rsidRDefault="005D3506" w:rsidP="00692B8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5D3506">
              <w:rPr>
                <w:b/>
                <w:sz w:val="24"/>
                <w:szCs w:val="24"/>
                <w:lang w:val="la-Latn"/>
              </w:rPr>
              <w:t>18,415</w:t>
            </w:r>
          </w:p>
        </w:tc>
        <w:tc>
          <w:tcPr>
            <w:tcW w:w="865" w:type="pct"/>
            <w:shd w:val="clear" w:color="auto" w:fill="FFFFFF"/>
            <w:vAlign w:val="center"/>
          </w:tcPr>
          <w:p w14:paraId="51BEC1C8" w14:textId="44D45511" w:rsidR="00692B86" w:rsidRPr="00170E48" w:rsidRDefault="005D3506" w:rsidP="00692B8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5D3506">
              <w:rPr>
                <w:b/>
                <w:sz w:val="24"/>
                <w:szCs w:val="24"/>
                <w:lang w:val="la-Latn"/>
              </w:rPr>
              <w:t>2,144</w:t>
            </w:r>
          </w:p>
        </w:tc>
        <w:tc>
          <w:tcPr>
            <w:tcW w:w="771" w:type="pct"/>
            <w:shd w:val="clear" w:color="auto" w:fill="FFFFFF"/>
          </w:tcPr>
          <w:p w14:paraId="1E1CFE8F" w14:textId="5C0CACE7" w:rsidR="00692B86" w:rsidRPr="00170E48" w:rsidRDefault="005D3506" w:rsidP="00692B8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5D3506">
              <w:rPr>
                <w:b/>
                <w:sz w:val="24"/>
                <w:szCs w:val="24"/>
                <w:lang w:val="la-Latn"/>
              </w:rPr>
              <w:t>2,192</w:t>
            </w:r>
          </w:p>
        </w:tc>
        <w:tc>
          <w:tcPr>
            <w:tcW w:w="841" w:type="pct"/>
            <w:shd w:val="clear" w:color="auto" w:fill="FFFFFF"/>
            <w:vAlign w:val="center"/>
          </w:tcPr>
          <w:p w14:paraId="3C105ACA" w14:textId="1FFFBA8C" w:rsidR="00692B86" w:rsidRPr="00170E48" w:rsidRDefault="005D3506" w:rsidP="00692B8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5D3506">
              <w:rPr>
                <w:b/>
                <w:sz w:val="24"/>
                <w:szCs w:val="24"/>
                <w:lang w:val="la-Latn"/>
              </w:rPr>
              <w:t>2,274</w:t>
            </w:r>
          </w:p>
        </w:tc>
      </w:tr>
      <w:tr w:rsidR="00692B86" w:rsidRPr="00170E48" w14:paraId="3B51EC08" w14:textId="5E8C8ADC" w:rsidTr="00DE7F48">
        <w:trPr>
          <w:trHeight w:val="375"/>
          <w:tblCellSpacing w:w="20" w:type="dxa"/>
        </w:trPr>
        <w:tc>
          <w:tcPr>
            <w:tcW w:w="856" w:type="pct"/>
            <w:shd w:val="clear" w:color="auto" w:fill="9CC2E5" w:themeFill="accent1" w:themeFillTint="99"/>
          </w:tcPr>
          <w:p w14:paraId="62BBFBAA" w14:textId="77777777" w:rsidR="00692B86" w:rsidRPr="00170E48" w:rsidRDefault="00692B86" w:rsidP="00692B8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170E48">
              <w:rPr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665" w:type="pct"/>
            <w:shd w:val="clear" w:color="auto" w:fill="FFFFFF"/>
            <w:vAlign w:val="center"/>
          </w:tcPr>
          <w:p w14:paraId="1972A714" w14:textId="1F7DA541" w:rsidR="00692B86" w:rsidRPr="005D3506" w:rsidRDefault="005D3506" w:rsidP="00692B86">
            <w:pPr>
              <w:pStyle w:val="INormal"/>
              <w:ind w:hanging="75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0</w:t>
            </w:r>
            <w:r>
              <w:t>,</w:t>
            </w:r>
            <w:r>
              <w:rPr>
                <w:lang w:val="hr-HR"/>
              </w:rPr>
              <w:t>1</w:t>
            </w:r>
            <w:r>
              <w:t>5</w:t>
            </w:r>
          </w:p>
        </w:tc>
        <w:tc>
          <w:tcPr>
            <w:tcW w:w="846" w:type="pct"/>
            <w:shd w:val="clear" w:color="auto" w:fill="FFFFFF"/>
          </w:tcPr>
          <w:p w14:paraId="5E8061F0" w14:textId="400D3245" w:rsidR="00692B86" w:rsidRPr="00170E48" w:rsidRDefault="005D3506" w:rsidP="00692B86">
            <w:pPr>
              <w:pStyle w:val="INormal"/>
              <w:ind w:hanging="75"/>
              <w:jc w:val="center"/>
              <w:rPr>
                <w:sz w:val="24"/>
                <w:szCs w:val="24"/>
                <w:lang w:val="la-Latn"/>
              </w:rPr>
            </w:pPr>
            <w:r w:rsidRPr="005D3506">
              <w:rPr>
                <w:sz w:val="24"/>
                <w:szCs w:val="24"/>
                <w:lang w:val="la-Latn"/>
              </w:rPr>
              <w:t>-0,071</w:t>
            </w:r>
          </w:p>
        </w:tc>
        <w:tc>
          <w:tcPr>
            <w:tcW w:w="865" w:type="pct"/>
            <w:shd w:val="clear" w:color="auto" w:fill="FFFFFF"/>
          </w:tcPr>
          <w:p w14:paraId="7E3A0C73" w14:textId="1036C7A1" w:rsidR="00692B86" w:rsidRPr="00170E48" w:rsidRDefault="005D3506" w:rsidP="00692B86">
            <w:pPr>
              <w:pStyle w:val="INormal"/>
              <w:ind w:hanging="75"/>
              <w:jc w:val="center"/>
              <w:rPr>
                <w:sz w:val="24"/>
                <w:szCs w:val="24"/>
                <w:lang w:val="la-Latn"/>
              </w:rPr>
            </w:pPr>
            <w:r w:rsidRPr="005D3506">
              <w:rPr>
                <w:sz w:val="24"/>
                <w:szCs w:val="24"/>
                <w:lang w:val="la-Latn"/>
              </w:rPr>
              <w:t>-0,054</w:t>
            </w:r>
          </w:p>
        </w:tc>
        <w:tc>
          <w:tcPr>
            <w:tcW w:w="771" w:type="pct"/>
            <w:shd w:val="clear" w:color="auto" w:fill="FFFFFF"/>
          </w:tcPr>
          <w:p w14:paraId="13FC96EF" w14:textId="65B2F7BD" w:rsidR="00692B86" w:rsidRPr="00170E48" w:rsidRDefault="005D3506" w:rsidP="00692B86">
            <w:pPr>
              <w:pStyle w:val="INormal"/>
              <w:ind w:hanging="75"/>
              <w:jc w:val="center"/>
              <w:rPr>
                <w:sz w:val="24"/>
                <w:szCs w:val="24"/>
                <w:lang w:val="la-Latn"/>
              </w:rPr>
            </w:pPr>
            <w:r w:rsidRPr="005D3506">
              <w:rPr>
                <w:sz w:val="24"/>
                <w:szCs w:val="24"/>
                <w:lang w:val="la-Latn"/>
              </w:rPr>
              <w:t>-0,036</w:t>
            </w:r>
          </w:p>
        </w:tc>
        <w:tc>
          <w:tcPr>
            <w:tcW w:w="841" w:type="pct"/>
            <w:shd w:val="clear" w:color="auto" w:fill="FFFFFF"/>
            <w:vAlign w:val="center"/>
          </w:tcPr>
          <w:p w14:paraId="5B54178C" w14:textId="12E2E2F2" w:rsidR="00692B86" w:rsidRPr="00170E48" w:rsidRDefault="005D3506" w:rsidP="00692B86">
            <w:pPr>
              <w:pStyle w:val="INormal"/>
              <w:ind w:hanging="75"/>
              <w:jc w:val="center"/>
              <w:rPr>
                <w:sz w:val="24"/>
                <w:szCs w:val="24"/>
                <w:lang w:val="la-Latn"/>
              </w:rPr>
            </w:pPr>
            <w:r w:rsidRPr="005D3506">
              <w:rPr>
                <w:sz w:val="24"/>
                <w:szCs w:val="24"/>
                <w:lang w:val="la-Latn"/>
              </w:rPr>
              <w:t>-0,042</w:t>
            </w:r>
          </w:p>
        </w:tc>
      </w:tr>
    </w:tbl>
    <w:p w14:paraId="50D8D256" w14:textId="2B56D05C" w:rsidR="00367C94" w:rsidRDefault="00367C94" w:rsidP="00367C94">
      <w:pPr>
        <w:pStyle w:val="INormal"/>
        <w:spacing w:after="0"/>
        <w:rPr>
          <w:i/>
          <w:lang w:val="hr-HR"/>
        </w:rPr>
      </w:pPr>
      <w:r w:rsidRPr="00170E48">
        <w:rPr>
          <w:i/>
          <w:lang w:val="la-Latn"/>
        </w:rPr>
        <w:t>Izvor:</w:t>
      </w:r>
      <w:r w:rsidR="002C08B2" w:rsidRPr="00170E48">
        <w:rPr>
          <w:i/>
          <w:lang w:val="hr-HR"/>
        </w:rPr>
        <w:t xml:space="preserve"> </w:t>
      </w:r>
      <w:r w:rsidR="00AE5E8C">
        <w:rPr>
          <w:i/>
          <w:lang w:val="hr-HR"/>
        </w:rPr>
        <w:t>Svjetska banka</w:t>
      </w:r>
      <w:r w:rsidR="00A21242">
        <w:rPr>
          <w:i/>
          <w:lang w:val="hr-HR"/>
        </w:rPr>
        <w:t xml:space="preserve"> </w:t>
      </w:r>
    </w:p>
    <w:p w14:paraId="4F826406" w14:textId="77777777" w:rsidR="00EA3776" w:rsidRPr="00170E48" w:rsidRDefault="00EA3776" w:rsidP="00367C94">
      <w:pPr>
        <w:pStyle w:val="INormal"/>
        <w:spacing w:after="0"/>
        <w:rPr>
          <w:i/>
          <w:lang w:val="hr-HR"/>
        </w:rPr>
      </w:pPr>
    </w:p>
    <w:p w14:paraId="56D37949" w14:textId="77777777" w:rsidR="00D57838" w:rsidRPr="00CC7132" w:rsidRDefault="00D57838" w:rsidP="00367C94">
      <w:pPr>
        <w:pStyle w:val="INormal"/>
        <w:spacing w:after="0"/>
        <w:rPr>
          <w:sz w:val="24"/>
          <w:szCs w:val="24"/>
          <w:lang w:val="hr-HR"/>
        </w:rPr>
      </w:pPr>
    </w:p>
    <w:p w14:paraId="2D1197A8" w14:textId="4F488E0F" w:rsidR="00CC7132" w:rsidRPr="00CC7132" w:rsidRDefault="00367C94" w:rsidP="00CC7132">
      <w:pPr>
        <w:pStyle w:val="INormal"/>
        <w:spacing w:after="0"/>
        <w:rPr>
          <w:sz w:val="24"/>
          <w:szCs w:val="24"/>
          <w:lang w:val="hr-HR"/>
        </w:rPr>
      </w:pPr>
      <w:r w:rsidRPr="00CC7132">
        <w:rPr>
          <w:b/>
          <w:sz w:val="24"/>
          <w:szCs w:val="24"/>
          <w:lang w:val="hr-HR"/>
        </w:rPr>
        <w:t>Najznačajniji izvozni proizvodi</w:t>
      </w:r>
      <w:r w:rsidR="00D57838" w:rsidRPr="00CC7132">
        <w:rPr>
          <w:b/>
          <w:sz w:val="24"/>
          <w:szCs w:val="24"/>
          <w:lang w:val="hr-HR"/>
        </w:rPr>
        <w:t xml:space="preserve"> u 20</w:t>
      </w:r>
      <w:r w:rsidR="00CE0550" w:rsidRPr="00CC7132">
        <w:rPr>
          <w:b/>
          <w:sz w:val="24"/>
          <w:szCs w:val="24"/>
          <w:lang w:val="hr-HR"/>
        </w:rPr>
        <w:t>2</w:t>
      </w:r>
      <w:r w:rsidR="008722E6" w:rsidRPr="00CC7132">
        <w:rPr>
          <w:b/>
          <w:sz w:val="24"/>
          <w:szCs w:val="24"/>
          <w:lang w:val="hr-HR"/>
        </w:rPr>
        <w:t>4</w:t>
      </w:r>
      <w:r w:rsidRPr="00CC7132">
        <w:rPr>
          <w:sz w:val="24"/>
          <w:szCs w:val="24"/>
          <w:lang w:val="hr-HR"/>
        </w:rPr>
        <w:t xml:space="preserve">: </w:t>
      </w:r>
      <w:r w:rsidR="00CE0550" w:rsidRPr="00CC7132">
        <w:rPr>
          <w:b/>
          <w:i/>
          <w:sz w:val="24"/>
          <w:szCs w:val="24"/>
          <w:lang w:val="hr-HR"/>
        </w:rPr>
        <w:t>robe:</w:t>
      </w:r>
      <w:r w:rsidR="00CE0550" w:rsidRPr="00CC7132">
        <w:rPr>
          <w:sz w:val="24"/>
          <w:szCs w:val="24"/>
          <w:lang w:val="hr-HR"/>
        </w:rPr>
        <w:t xml:space="preserve"> </w:t>
      </w:r>
      <w:r w:rsidR="00925975" w:rsidRPr="00CC7132">
        <w:rPr>
          <w:sz w:val="24"/>
          <w:szCs w:val="24"/>
          <w:lang w:val="hr-HR"/>
        </w:rPr>
        <w:t>medicinski i farmaceutski proizvodi, mehanički generatori energije, automobili, sirova nafta, zrakoplovi</w:t>
      </w:r>
      <w:r w:rsidR="00D965DC" w:rsidRPr="00CC7132">
        <w:rPr>
          <w:sz w:val="24"/>
          <w:szCs w:val="24"/>
          <w:lang w:val="hr-HR"/>
        </w:rPr>
        <w:t xml:space="preserve">; </w:t>
      </w:r>
      <w:r w:rsidR="00CE0550" w:rsidRPr="00CC7132">
        <w:rPr>
          <w:b/>
          <w:i/>
          <w:sz w:val="24"/>
          <w:szCs w:val="24"/>
          <w:lang w:val="hr-HR"/>
        </w:rPr>
        <w:t>usluge</w:t>
      </w:r>
      <w:r w:rsidR="005A5598" w:rsidRPr="00CC7132">
        <w:rPr>
          <w:b/>
          <w:i/>
          <w:sz w:val="24"/>
          <w:szCs w:val="24"/>
          <w:lang w:val="hr-HR"/>
        </w:rPr>
        <w:t>:</w:t>
      </w:r>
      <w:r w:rsidR="005A5598" w:rsidRPr="00CC7132">
        <w:rPr>
          <w:sz w:val="24"/>
          <w:szCs w:val="24"/>
          <w:lang w:val="hr-HR"/>
        </w:rPr>
        <w:t xml:space="preserve"> poslovne usluge</w:t>
      </w:r>
      <w:r w:rsidR="00CC7132">
        <w:rPr>
          <w:sz w:val="24"/>
          <w:szCs w:val="24"/>
          <w:lang w:val="hr-HR"/>
        </w:rPr>
        <w:t>,</w:t>
      </w:r>
      <w:r w:rsidR="005A5598" w:rsidRPr="00CC7132">
        <w:rPr>
          <w:sz w:val="24"/>
          <w:szCs w:val="24"/>
          <w:lang w:val="hr-HR"/>
        </w:rPr>
        <w:t xml:space="preserve"> </w:t>
      </w:r>
      <w:r w:rsidR="00CC7132" w:rsidRPr="00CC7132">
        <w:rPr>
          <w:sz w:val="24"/>
          <w:szCs w:val="24"/>
          <w:lang w:val="hr-HR"/>
        </w:rPr>
        <w:t>financijske usluge, putničke usluge, telekomunikacije, računalne i informacijske usluge, transportne usluge</w:t>
      </w:r>
      <w:r w:rsidR="00CC7132">
        <w:rPr>
          <w:sz w:val="24"/>
          <w:szCs w:val="24"/>
          <w:lang w:val="hr-HR"/>
        </w:rPr>
        <w:t>.</w:t>
      </w:r>
    </w:p>
    <w:p w14:paraId="09E0BADE" w14:textId="73B2CA8E" w:rsidR="00367C94" w:rsidRPr="008D4D7C" w:rsidRDefault="00367C94" w:rsidP="00367C94">
      <w:pPr>
        <w:pStyle w:val="INormal"/>
        <w:spacing w:after="0"/>
        <w:rPr>
          <w:sz w:val="24"/>
          <w:szCs w:val="24"/>
          <w:lang w:val="hr-HR"/>
        </w:rPr>
      </w:pPr>
    </w:p>
    <w:p w14:paraId="5EF5EFE0" w14:textId="7D702952" w:rsidR="00925975" w:rsidRDefault="00925975" w:rsidP="00925975">
      <w:pPr>
        <w:pStyle w:val="INormal"/>
        <w:spacing w:after="0"/>
        <w:rPr>
          <w:sz w:val="24"/>
          <w:szCs w:val="24"/>
          <w:lang w:val="hr-HR"/>
        </w:rPr>
      </w:pPr>
      <w:r w:rsidRPr="008D4D7C">
        <w:rPr>
          <w:b/>
          <w:sz w:val="24"/>
          <w:szCs w:val="24"/>
          <w:lang w:val="la-Latn"/>
        </w:rPr>
        <w:t>Najznačajniji uvozni proizvodi</w:t>
      </w:r>
      <w:r w:rsidRPr="008D4D7C">
        <w:rPr>
          <w:b/>
          <w:sz w:val="24"/>
          <w:szCs w:val="24"/>
          <w:lang w:val="hr-HR"/>
        </w:rPr>
        <w:t xml:space="preserve"> u </w:t>
      </w:r>
      <w:r w:rsidRPr="00B119BA">
        <w:rPr>
          <w:b/>
          <w:sz w:val="24"/>
          <w:szCs w:val="24"/>
          <w:lang w:val="hr-HR"/>
        </w:rPr>
        <w:t>202</w:t>
      </w:r>
      <w:r>
        <w:rPr>
          <w:b/>
          <w:sz w:val="24"/>
          <w:szCs w:val="24"/>
          <w:lang w:val="hr-HR"/>
        </w:rPr>
        <w:t>4</w:t>
      </w:r>
      <w:r w:rsidRPr="00B119BA">
        <w:rPr>
          <w:b/>
          <w:sz w:val="24"/>
          <w:szCs w:val="24"/>
          <w:lang w:val="la-Latn"/>
        </w:rPr>
        <w:t>:</w:t>
      </w:r>
      <w:r w:rsidRPr="008D4D7C">
        <w:rPr>
          <w:b/>
          <w:sz w:val="24"/>
          <w:szCs w:val="24"/>
          <w:lang w:val="hr-HR"/>
        </w:rPr>
        <w:t xml:space="preserve"> </w:t>
      </w:r>
      <w:r w:rsidRPr="008D4D7C">
        <w:rPr>
          <w:b/>
          <w:i/>
          <w:sz w:val="24"/>
          <w:szCs w:val="24"/>
          <w:lang w:val="hr-HR"/>
        </w:rPr>
        <w:t>robe:</w:t>
      </w:r>
      <w:r w:rsidRPr="008D4D7C">
        <w:rPr>
          <w:b/>
          <w:sz w:val="24"/>
          <w:szCs w:val="24"/>
          <w:lang w:val="hr-HR"/>
        </w:rPr>
        <w:t xml:space="preserve"> </w:t>
      </w:r>
      <w:r w:rsidR="00F87BCC" w:rsidRPr="00F87BCC">
        <w:rPr>
          <w:sz w:val="24"/>
          <w:szCs w:val="24"/>
          <w:lang w:val="hr-HR"/>
        </w:rPr>
        <w:t>automobili, lijekovi i farmaceutski proizvodi, rafinirana nafta, mehanički generatori i sirova nafta</w:t>
      </w:r>
      <w:r w:rsidRPr="0062144E">
        <w:rPr>
          <w:sz w:val="24"/>
          <w:szCs w:val="24"/>
          <w:lang w:val="hr-HR"/>
        </w:rPr>
        <w:t xml:space="preserve">; </w:t>
      </w:r>
      <w:r w:rsidRPr="0062144E">
        <w:rPr>
          <w:b/>
          <w:i/>
          <w:sz w:val="24"/>
          <w:szCs w:val="24"/>
          <w:lang w:val="hr-HR"/>
        </w:rPr>
        <w:t>usluge:</w:t>
      </w:r>
      <w:r w:rsidRPr="0062144E">
        <w:rPr>
          <w:sz w:val="24"/>
          <w:szCs w:val="24"/>
          <w:lang w:val="hr-HR"/>
        </w:rPr>
        <w:t xml:space="preserve"> </w:t>
      </w:r>
      <w:r w:rsidR="00F87BCC" w:rsidRPr="00F87BCC">
        <w:rPr>
          <w:sz w:val="24"/>
          <w:szCs w:val="24"/>
          <w:lang w:val="hr-HR"/>
        </w:rPr>
        <w:t>putničke usluge, prijevoz, financijske usluge i usluge intelektualnog vlasništva</w:t>
      </w:r>
      <w:r w:rsidRPr="0062144E">
        <w:rPr>
          <w:sz w:val="24"/>
          <w:szCs w:val="24"/>
          <w:lang w:val="hr-HR"/>
        </w:rPr>
        <w:t>.</w:t>
      </w:r>
    </w:p>
    <w:p w14:paraId="513FCB90" w14:textId="77777777" w:rsidR="00925975" w:rsidRPr="008D4D7C" w:rsidRDefault="00925975" w:rsidP="00925975">
      <w:pPr>
        <w:pStyle w:val="INormal"/>
        <w:spacing w:after="0"/>
        <w:rPr>
          <w:sz w:val="24"/>
          <w:szCs w:val="24"/>
          <w:lang w:val="hr-HR"/>
        </w:rPr>
      </w:pPr>
    </w:p>
    <w:p w14:paraId="5232990D" w14:textId="33E1CC5F" w:rsidR="00925975" w:rsidRDefault="00925975" w:rsidP="00925975">
      <w:pPr>
        <w:pStyle w:val="INormal"/>
        <w:spacing w:after="0"/>
        <w:rPr>
          <w:sz w:val="24"/>
          <w:szCs w:val="24"/>
          <w:lang w:val="hr-HR"/>
        </w:rPr>
      </w:pPr>
      <w:r w:rsidRPr="008D4D7C">
        <w:rPr>
          <w:b/>
          <w:sz w:val="24"/>
          <w:szCs w:val="24"/>
          <w:lang w:val="la-Latn"/>
        </w:rPr>
        <w:t>Najznačajnije zemlje izvoza</w:t>
      </w:r>
      <w:r w:rsidRPr="008D4D7C">
        <w:rPr>
          <w:b/>
          <w:sz w:val="24"/>
          <w:szCs w:val="24"/>
          <w:lang w:val="hr-HR"/>
        </w:rPr>
        <w:t xml:space="preserve"> roba i usluga u </w:t>
      </w:r>
      <w:r w:rsidRPr="00711EAB">
        <w:rPr>
          <w:b/>
          <w:sz w:val="24"/>
          <w:szCs w:val="24"/>
          <w:lang w:val="hr-HR"/>
        </w:rPr>
        <w:t>202</w:t>
      </w:r>
      <w:r>
        <w:rPr>
          <w:b/>
          <w:sz w:val="24"/>
          <w:szCs w:val="24"/>
          <w:lang w:val="hr-HR"/>
        </w:rPr>
        <w:t>4</w:t>
      </w:r>
      <w:r w:rsidRPr="00711EAB">
        <w:rPr>
          <w:b/>
          <w:sz w:val="24"/>
          <w:szCs w:val="24"/>
          <w:lang w:val="la-Latn"/>
        </w:rPr>
        <w:t>:</w:t>
      </w:r>
      <w:r w:rsidRPr="008D4D7C">
        <w:rPr>
          <w:b/>
          <w:sz w:val="24"/>
          <w:szCs w:val="24"/>
          <w:lang w:val="la-Latn"/>
        </w:rPr>
        <w:t xml:space="preserve"> </w:t>
      </w:r>
      <w:r w:rsidRPr="008D4D7C">
        <w:rPr>
          <w:sz w:val="24"/>
          <w:szCs w:val="24"/>
          <w:lang w:val="hr-HR"/>
        </w:rPr>
        <w:t xml:space="preserve">SAD, </w:t>
      </w:r>
      <w:r w:rsidR="00F87BCC">
        <w:rPr>
          <w:sz w:val="24"/>
          <w:szCs w:val="24"/>
          <w:lang w:val="hr-HR"/>
        </w:rPr>
        <w:t xml:space="preserve">Kina, </w:t>
      </w:r>
      <w:r w:rsidRPr="008D4D7C">
        <w:rPr>
          <w:sz w:val="24"/>
          <w:szCs w:val="24"/>
          <w:lang w:val="hr-HR"/>
        </w:rPr>
        <w:t>Njemačka, Nizozemska,</w:t>
      </w:r>
      <w:r w:rsidR="00F87BCC">
        <w:rPr>
          <w:sz w:val="24"/>
          <w:szCs w:val="24"/>
          <w:lang w:val="hr-HR"/>
        </w:rPr>
        <w:t xml:space="preserve"> Švicarska, </w:t>
      </w:r>
      <w:r w:rsidR="00F87BCC" w:rsidRPr="008D4D7C">
        <w:rPr>
          <w:sz w:val="24"/>
          <w:szCs w:val="24"/>
          <w:lang w:val="hr-HR"/>
        </w:rPr>
        <w:t>Francuska</w:t>
      </w:r>
      <w:r w:rsidR="00F87BCC">
        <w:rPr>
          <w:sz w:val="24"/>
          <w:szCs w:val="24"/>
          <w:lang w:val="hr-HR"/>
        </w:rPr>
        <w:t>,</w:t>
      </w:r>
      <w:r w:rsidR="00F87BCC" w:rsidRPr="00327C1B">
        <w:rPr>
          <w:sz w:val="24"/>
          <w:szCs w:val="24"/>
          <w:lang w:val="hr-HR"/>
        </w:rPr>
        <w:t xml:space="preserve"> </w:t>
      </w:r>
      <w:r w:rsidRPr="00327C1B">
        <w:rPr>
          <w:sz w:val="24"/>
          <w:szCs w:val="24"/>
          <w:lang w:val="hr-HR"/>
        </w:rPr>
        <w:t>Irska,</w:t>
      </w:r>
      <w:r w:rsidR="00F87BCC">
        <w:rPr>
          <w:sz w:val="24"/>
          <w:szCs w:val="24"/>
          <w:lang w:val="hr-HR"/>
        </w:rPr>
        <w:t xml:space="preserve"> Belgija, UAE, Hong Kong</w:t>
      </w:r>
      <w:r w:rsidRPr="008D4D7C">
        <w:rPr>
          <w:sz w:val="24"/>
          <w:szCs w:val="24"/>
          <w:lang w:val="hr-HR"/>
        </w:rPr>
        <w:t>.</w:t>
      </w:r>
    </w:p>
    <w:p w14:paraId="3136D7EC" w14:textId="77777777" w:rsidR="00925975" w:rsidRPr="008D4D7C" w:rsidRDefault="00925975" w:rsidP="00925975">
      <w:pPr>
        <w:pStyle w:val="INormal"/>
        <w:spacing w:after="0"/>
        <w:rPr>
          <w:sz w:val="24"/>
          <w:szCs w:val="24"/>
          <w:lang w:val="hr-HR"/>
        </w:rPr>
      </w:pPr>
    </w:p>
    <w:p w14:paraId="3F6CB2E2" w14:textId="23FCC335" w:rsidR="00486A96" w:rsidRPr="008D4D7C" w:rsidRDefault="003C6A12" w:rsidP="003C6A12">
      <w:pPr>
        <w:pStyle w:val="INormal"/>
        <w:spacing w:after="0"/>
        <w:rPr>
          <w:sz w:val="24"/>
          <w:szCs w:val="24"/>
          <w:lang w:val="hr-HR"/>
        </w:rPr>
      </w:pPr>
      <w:r w:rsidRPr="008D4D7C">
        <w:rPr>
          <w:b/>
          <w:sz w:val="24"/>
          <w:szCs w:val="24"/>
          <w:lang w:val="la-Latn"/>
        </w:rPr>
        <w:t>Najznačajnije zemlje uvoza</w:t>
      </w:r>
      <w:r w:rsidR="00A31E9E" w:rsidRPr="008D4D7C">
        <w:rPr>
          <w:b/>
          <w:sz w:val="24"/>
          <w:szCs w:val="24"/>
          <w:lang w:val="hr-HR"/>
        </w:rPr>
        <w:t xml:space="preserve"> </w:t>
      </w:r>
      <w:r w:rsidR="00A36111" w:rsidRPr="008D4D7C">
        <w:rPr>
          <w:b/>
          <w:sz w:val="24"/>
          <w:szCs w:val="24"/>
          <w:lang w:val="hr-HR"/>
        </w:rPr>
        <w:t xml:space="preserve">roba i usluga </w:t>
      </w:r>
      <w:r w:rsidR="00A31E9E" w:rsidRPr="00B654CA">
        <w:rPr>
          <w:b/>
          <w:sz w:val="24"/>
          <w:szCs w:val="24"/>
          <w:lang w:val="hr-HR"/>
        </w:rPr>
        <w:t>u 20</w:t>
      </w:r>
      <w:r w:rsidR="00CE0550" w:rsidRPr="00B654CA">
        <w:rPr>
          <w:b/>
          <w:sz w:val="24"/>
          <w:szCs w:val="24"/>
          <w:lang w:val="hr-HR"/>
        </w:rPr>
        <w:t>2</w:t>
      </w:r>
      <w:r w:rsidR="008722E6">
        <w:rPr>
          <w:b/>
          <w:sz w:val="24"/>
          <w:szCs w:val="24"/>
          <w:lang w:val="hr-HR"/>
        </w:rPr>
        <w:t>4</w:t>
      </w:r>
      <w:r w:rsidRPr="00B654CA">
        <w:rPr>
          <w:b/>
          <w:sz w:val="24"/>
          <w:szCs w:val="24"/>
          <w:lang w:val="la-Latn"/>
        </w:rPr>
        <w:t>:</w:t>
      </w:r>
      <w:r w:rsidRPr="008D4D7C">
        <w:rPr>
          <w:b/>
          <w:sz w:val="24"/>
          <w:szCs w:val="24"/>
          <w:lang w:val="la-Latn"/>
        </w:rPr>
        <w:t xml:space="preserve"> </w:t>
      </w:r>
      <w:r w:rsidR="00F87BCC">
        <w:rPr>
          <w:sz w:val="24"/>
          <w:szCs w:val="24"/>
          <w:lang w:val="hr-HR"/>
        </w:rPr>
        <w:t>Kina, SAD,</w:t>
      </w:r>
      <w:r w:rsidR="00F87BCC" w:rsidRPr="008D4D7C">
        <w:rPr>
          <w:sz w:val="24"/>
          <w:szCs w:val="24"/>
          <w:lang w:val="hr-HR"/>
        </w:rPr>
        <w:t xml:space="preserve"> </w:t>
      </w:r>
      <w:r w:rsidR="002A689D" w:rsidRPr="008D4D7C">
        <w:rPr>
          <w:sz w:val="24"/>
          <w:szCs w:val="24"/>
          <w:lang w:val="hr-HR"/>
        </w:rPr>
        <w:t xml:space="preserve">Njemačka, </w:t>
      </w:r>
      <w:r w:rsidR="00075B6D" w:rsidRPr="008D4D7C">
        <w:rPr>
          <w:sz w:val="24"/>
          <w:szCs w:val="24"/>
          <w:lang w:val="hr-HR"/>
        </w:rPr>
        <w:t>Francuska,</w:t>
      </w:r>
      <w:r w:rsidR="00F87BCC">
        <w:rPr>
          <w:sz w:val="24"/>
          <w:szCs w:val="24"/>
          <w:lang w:val="hr-HR"/>
        </w:rPr>
        <w:t xml:space="preserve"> Italija, Norveška, Španjolska, </w:t>
      </w:r>
      <w:r w:rsidR="00F87BCC" w:rsidRPr="008D4D7C">
        <w:rPr>
          <w:sz w:val="24"/>
          <w:szCs w:val="24"/>
          <w:lang w:val="hr-HR"/>
        </w:rPr>
        <w:t xml:space="preserve">Nizozemska, </w:t>
      </w:r>
      <w:r w:rsidR="00F87BCC">
        <w:rPr>
          <w:sz w:val="24"/>
          <w:szCs w:val="24"/>
          <w:lang w:val="hr-HR"/>
        </w:rPr>
        <w:t>Kanada, Irska, Poljska</w:t>
      </w:r>
      <w:r w:rsidR="00CE0550" w:rsidRPr="008D4D7C">
        <w:rPr>
          <w:sz w:val="24"/>
          <w:szCs w:val="24"/>
          <w:lang w:val="hr-HR"/>
        </w:rPr>
        <w:t>.</w:t>
      </w:r>
    </w:p>
    <w:p w14:paraId="48175581" w14:textId="77777777" w:rsidR="00075B6D" w:rsidRPr="008D4D7C" w:rsidRDefault="00075B6D" w:rsidP="003C6A12">
      <w:pPr>
        <w:pStyle w:val="INormal"/>
        <w:spacing w:after="0"/>
        <w:rPr>
          <w:sz w:val="24"/>
          <w:szCs w:val="24"/>
          <w:lang w:val="la-Latn"/>
        </w:rPr>
      </w:pPr>
    </w:p>
    <w:p w14:paraId="7931B4C2" w14:textId="77777777" w:rsidR="005A5598" w:rsidRDefault="005A5598" w:rsidP="00367C94">
      <w:pPr>
        <w:pStyle w:val="INormal"/>
        <w:spacing w:after="0"/>
        <w:rPr>
          <w:i/>
          <w:lang w:val="hr-HR"/>
        </w:rPr>
      </w:pPr>
    </w:p>
    <w:p w14:paraId="0EAF1B8B" w14:textId="77777777" w:rsidR="00D16A7E" w:rsidRPr="00170E48" w:rsidRDefault="00D16A7E" w:rsidP="00112D7A">
      <w:pPr>
        <w:pStyle w:val="INormal"/>
        <w:spacing w:after="0"/>
        <w:rPr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70E48" w:rsidRPr="00170E48" w14:paraId="66279459" w14:textId="77777777" w:rsidTr="007F0BAA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54D6BA5" w14:textId="77777777" w:rsidR="007F0BAA" w:rsidRPr="00170E48" w:rsidRDefault="007F0BAA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170E48">
              <w:rPr>
                <w:b/>
                <w:sz w:val="24"/>
                <w:szCs w:val="24"/>
                <w:lang w:val="la-Latn"/>
              </w:rPr>
              <w:t>Bilateralni gospodarski odnosi s Republikom Hrvatskom</w:t>
            </w:r>
          </w:p>
        </w:tc>
      </w:tr>
    </w:tbl>
    <w:p w14:paraId="1772FA65" w14:textId="77777777" w:rsidR="00A5008E" w:rsidRPr="00170E48" w:rsidRDefault="007F0BAA" w:rsidP="007F0BAA">
      <w:pPr>
        <w:pStyle w:val="INormal"/>
        <w:spacing w:after="0"/>
        <w:rPr>
          <w:rFonts w:eastAsia="Arial"/>
          <w:b/>
          <w:sz w:val="24"/>
          <w:szCs w:val="24"/>
          <w:lang w:val="la-Latn"/>
        </w:rPr>
      </w:pPr>
      <w:r w:rsidRPr="00170E48">
        <w:rPr>
          <w:rFonts w:eastAsia="Arial"/>
          <w:b/>
          <w:sz w:val="24"/>
          <w:szCs w:val="24"/>
          <w:lang w:val="la-Lat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70E48" w:rsidRPr="00170E48" w14:paraId="67031458" w14:textId="77777777" w:rsidTr="007F0BAA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0FCA2EC" w14:textId="2AC7F83D" w:rsidR="007F0BAA" w:rsidRPr="007118AE" w:rsidRDefault="003326DE" w:rsidP="00A36111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Robna razmjena</w:t>
            </w:r>
            <w:r w:rsidR="007118AE" w:rsidRPr="00A3611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C306149" w14:textId="77777777" w:rsidR="00A5008E" w:rsidRPr="00170E48" w:rsidRDefault="00A5008E" w:rsidP="00112D7A">
      <w:pPr>
        <w:pStyle w:val="INormal"/>
        <w:spacing w:after="0"/>
        <w:rPr>
          <w:rFonts w:cs="Arial"/>
          <w:sz w:val="24"/>
          <w:szCs w:val="24"/>
          <w:lang w:val="la-Latn"/>
        </w:rPr>
      </w:pPr>
    </w:p>
    <w:p w14:paraId="436D4E44" w14:textId="43307F53" w:rsidR="00B14A84" w:rsidRPr="00AF1328" w:rsidRDefault="00B14A84" w:rsidP="00B14A84">
      <w:pPr>
        <w:spacing w:after="0"/>
        <w:rPr>
          <w:sz w:val="24"/>
          <w:szCs w:val="24"/>
        </w:rPr>
      </w:pPr>
      <w:r w:rsidRPr="00AF1328">
        <w:rPr>
          <w:i/>
        </w:rPr>
        <w:t>Od 1.1.2021. DZS podaci za UK ne uključuju podatke za Sjevernu Irsku, koja se vodi odvojeno sukladno Protokolu o Sjevernoj Irskoj i Irskoj</w:t>
      </w:r>
      <w:r w:rsidRPr="00AF132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604FAF" w14:textId="77777777" w:rsidR="00B14A84" w:rsidRPr="00AF1328" w:rsidRDefault="00B14A84" w:rsidP="00B14A84">
      <w:pPr>
        <w:spacing w:after="0"/>
        <w:rPr>
          <w:i/>
          <w:sz w:val="18"/>
          <w:szCs w:val="18"/>
        </w:rPr>
      </w:pPr>
      <w:r w:rsidRPr="00AF1328"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U milijunima EUR</w:t>
      </w:r>
    </w:p>
    <w:tbl>
      <w:tblPr>
        <w:tblW w:w="9081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275"/>
        <w:gridCol w:w="1276"/>
        <w:gridCol w:w="1276"/>
        <w:gridCol w:w="1851"/>
      </w:tblGrid>
      <w:tr w:rsidR="007E2806" w:rsidRPr="00AF1328" w14:paraId="5AE8D5E4" w14:textId="77777777" w:rsidTr="005939B2">
        <w:trPr>
          <w:trHeight w:hRule="exact" w:val="839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30DDC344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2"/>
                <w:szCs w:val="22"/>
              </w:rPr>
            </w:pPr>
            <w:bookmarkStart w:id="3" w:name="_Hlk197957644"/>
            <w:bookmarkStart w:id="4" w:name="_Hlk198044952"/>
            <w:r w:rsidRPr="00AF1328">
              <w:rPr>
                <w:rFonts w:eastAsia="Arial"/>
                <w:b/>
                <w:sz w:val="22"/>
                <w:szCs w:val="22"/>
              </w:rPr>
              <w:t>Velika Britanija (bez SI)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4698E79C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2021.</w:t>
            </w:r>
          </w:p>
        </w:tc>
        <w:tc>
          <w:tcPr>
            <w:tcW w:w="12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72FA38B1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2022.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045DC329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2023.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1C149BE4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  <w:highlight w:val="yellow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2024.</w:t>
            </w:r>
          </w:p>
        </w:tc>
        <w:tc>
          <w:tcPr>
            <w:tcW w:w="17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3A7A383F" w14:textId="1DD99DE8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2025.</w:t>
            </w:r>
          </w:p>
        </w:tc>
      </w:tr>
      <w:tr w:rsidR="007E2806" w:rsidRPr="00AF1328" w14:paraId="7871B274" w14:textId="77777777" w:rsidTr="005939B2">
        <w:trPr>
          <w:trHeight w:hRule="exact" w:val="338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1626BBD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bookmarkStart w:id="5" w:name="_Hlk113890511"/>
            <w:r w:rsidRPr="00AF1328">
              <w:rPr>
                <w:rFonts w:eastAsia="Arial"/>
                <w:b/>
                <w:sz w:val="24"/>
                <w:szCs w:val="22"/>
              </w:rPr>
              <w:t>IZVOZ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7CBF852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4"/>
                <w:lang w:eastAsia="hr-HR"/>
              </w:rPr>
            </w:pPr>
            <w:r w:rsidRPr="00AF1328">
              <w:rPr>
                <w:bCs/>
                <w:sz w:val="24"/>
                <w:szCs w:val="24"/>
                <w:lang w:eastAsia="hr-HR"/>
              </w:rPr>
              <w:t>212.4</w:t>
            </w:r>
          </w:p>
        </w:tc>
        <w:tc>
          <w:tcPr>
            <w:tcW w:w="12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7022047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4"/>
                <w:lang w:eastAsia="hr-HR"/>
              </w:rPr>
            </w:pPr>
            <w:r w:rsidRPr="00AF1328">
              <w:rPr>
                <w:bCs/>
                <w:sz w:val="24"/>
                <w:szCs w:val="24"/>
                <w:lang w:eastAsia="hr-HR"/>
              </w:rPr>
              <w:t>234.2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79D305E" w14:textId="77777777" w:rsidR="007E2806" w:rsidRPr="00AF1328" w:rsidRDefault="007E2806" w:rsidP="007E2806">
            <w:pPr>
              <w:pStyle w:val="INormal"/>
              <w:jc w:val="center"/>
              <w:rPr>
                <w:rFonts w:cs="Arial"/>
                <w:bCs/>
                <w:sz w:val="24"/>
                <w:szCs w:val="24"/>
                <w:lang w:eastAsia="hr-HR"/>
              </w:rPr>
            </w:pPr>
            <w:r w:rsidRPr="00AF1328">
              <w:rPr>
                <w:rFonts w:cs="Arial"/>
                <w:bCs/>
                <w:sz w:val="24"/>
                <w:szCs w:val="24"/>
                <w:lang w:eastAsia="hr-HR"/>
              </w:rPr>
              <w:t xml:space="preserve">244.0 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4554131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  <w:r w:rsidRPr="00AF1328">
              <w:rPr>
                <w:bCs/>
                <w:sz w:val="24"/>
                <w:szCs w:val="24"/>
                <w:lang w:eastAsia="hr-HR"/>
              </w:rPr>
              <w:t xml:space="preserve">269.7 </w:t>
            </w:r>
          </w:p>
        </w:tc>
        <w:tc>
          <w:tcPr>
            <w:tcW w:w="17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CB42074" w14:textId="5E032C9D" w:rsidR="007E2806" w:rsidRPr="00AF1328" w:rsidRDefault="0080448B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4"/>
                <w:lang w:eastAsia="hr-HR"/>
              </w:rPr>
            </w:pPr>
            <w:r>
              <w:rPr>
                <w:bCs/>
                <w:sz w:val="24"/>
                <w:szCs w:val="24"/>
                <w:lang w:eastAsia="hr-HR"/>
              </w:rPr>
              <w:t>274,3</w:t>
            </w:r>
            <w:r w:rsidR="007E2806" w:rsidRPr="00B15BD9">
              <w:rPr>
                <w:bCs/>
                <w:sz w:val="24"/>
                <w:szCs w:val="24"/>
                <w:lang w:eastAsia="hr-HR"/>
              </w:rPr>
              <w:t xml:space="preserve"> (+1,</w:t>
            </w:r>
            <w:r>
              <w:rPr>
                <w:bCs/>
                <w:sz w:val="24"/>
                <w:szCs w:val="24"/>
                <w:lang w:eastAsia="hr-HR"/>
              </w:rPr>
              <w:t>7</w:t>
            </w:r>
            <w:r w:rsidR="007E2806" w:rsidRPr="00B15BD9">
              <w:rPr>
                <w:bCs/>
                <w:sz w:val="24"/>
                <w:szCs w:val="24"/>
                <w:lang w:eastAsia="hr-HR"/>
              </w:rPr>
              <w:t>%)</w:t>
            </w:r>
          </w:p>
        </w:tc>
      </w:tr>
      <w:tr w:rsidR="007E2806" w:rsidRPr="00AF1328" w14:paraId="15F62678" w14:textId="77777777" w:rsidTr="005939B2">
        <w:trPr>
          <w:trHeight w:hRule="exact" w:val="374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CD80034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UVOZ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58CB2AB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4"/>
                <w:lang w:eastAsia="hr-HR"/>
              </w:rPr>
            </w:pPr>
            <w:r w:rsidRPr="00AF1328">
              <w:rPr>
                <w:bCs/>
                <w:sz w:val="24"/>
                <w:szCs w:val="24"/>
                <w:lang w:eastAsia="hr-HR"/>
              </w:rPr>
              <w:t>140.3</w:t>
            </w:r>
          </w:p>
        </w:tc>
        <w:tc>
          <w:tcPr>
            <w:tcW w:w="12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1AF138D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4"/>
                <w:lang w:eastAsia="hr-HR"/>
              </w:rPr>
            </w:pPr>
            <w:r w:rsidRPr="00AF1328">
              <w:rPr>
                <w:bCs/>
                <w:sz w:val="24"/>
                <w:szCs w:val="24"/>
                <w:lang w:eastAsia="hr-HR"/>
              </w:rPr>
              <w:t>115.4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48DE25C" w14:textId="77777777" w:rsidR="007E2806" w:rsidRPr="00AF1328" w:rsidRDefault="007E2806" w:rsidP="007E2806">
            <w:pPr>
              <w:pStyle w:val="INormal"/>
              <w:jc w:val="center"/>
              <w:rPr>
                <w:rFonts w:cs="Arial"/>
                <w:bCs/>
                <w:sz w:val="24"/>
                <w:szCs w:val="24"/>
                <w:lang w:eastAsia="hr-HR"/>
              </w:rPr>
            </w:pPr>
            <w:r w:rsidRPr="00AF1328">
              <w:rPr>
                <w:rFonts w:cs="Arial"/>
                <w:bCs/>
                <w:sz w:val="24"/>
                <w:szCs w:val="24"/>
                <w:lang w:eastAsia="hr-HR"/>
              </w:rPr>
              <w:t xml:space="preserve">128.9 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231D0F9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  <w:r w:rsidRPr="00AF1328">
              <w:rPr>
                <w:bCs/>
                <w:sz w:val="24"/>
                <w:szCs w:val="24"/>
                <w:lang w:eastAsia="hr-HR"/>
              </w:rPr>
              <w:t xml:space="preserve">146.6 </w:t>
            </w:r>
          </w:p>
        </w:tc>
        <w:tc>
          <w:tcPr>
            <w:tcW w:w="17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4BE17B8" w14:textId="2F1F0326" w:rsidR="007E2806" w:rsidRPr="00AF1328" w:rsidRDefault="0080448B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4"/>
                <w:lang w:eastAsia="hr-HR"/>
              </w:rPr>
            </w:pPr>
            <w:r>
              <w:rPr>
                <w:bCs/>
                <w:sz w:val="24"/>
                <w:szCs w:val="24"/>
                <w:lang w:eastAsia="hr-HR"/>
              </w:rPr>
              <w:t>137,7</w:t>
            </w:r>
            <w:r w:rsidR="007E2806" w:rsidRPr="00B15BD9">
              <w:rPr>
                <w:bCs/>
                <w:sz w:val="24"/>
                <w:szCs w:val="24"/>
                <w:lang w:eastAsia="hr-HR"/>
              </w:rPr>
              <w:t xml:space="preserve"> (-</w:t>
            </w:r>
            <w:r>
              <w:rPr>
                <w:bCs/>
                <w:sz w:val="24"/>
                <w:szCs w:val="24"/>
                <w:lang w:eastAsia="hr-HR"/>
              </w:rPr>
              <w:t>6,1</w:t>
            </w:r>
            <w:r w:rsidR="007E2806" w:rsidRPr="00B15BD9">
              <w:rPr>
                <w:bCs/>
                <w:sz w:val="24"/>
                <w:szCs w:val="24"/>
                <w:lang w:eastAsia="hr-HR"/>
              </w:rPr>
              <w:t>%)</w:t>
            </w:r>
          </w:p>
        </w:tc>
      </w:tr>
      <w:tr w:rsidR="007E2806" w:rsidRPr="00AF1328" w14:paraId="6953D26F" w14:textId="77777777" w:rsidTr="005939B2">
        <w:trPr>
          <w:trHeight w:hRule="exact" w:val="395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F2E9606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UKUPNO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93E2225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  <w:lang w:eastAsia="hr-HR"/>
              </w:rPr>
            </w:pPr>
            <w:r w:rsidRPr="00AF1328">
              <w:rPr>
                <w:b/>
                <w:sz w:val="24"/>
                <w:szCs w:val="24"/>
              </w:rPr>
              <w:t>352.7</w:t>
            </w:r>
          </w:p>
        </w:tc>
        <w:tc>
          <w:tcPr>
            <w:tcW w:w="12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FB0C799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  <w:lang w:eastAsia="hr-HR"/>
              </w:rPr>
            </w:pPr>
            <w:r w:rsidRPr="00AF1328">
              <w:rPr>
                <w:b/>
                <w:sz w:val="24"/>
                <w:szCs w:val="24"/>
                <w:lang w:eastAsia="hr-HR"/>
              </w:rPr>
              <w:t>349.7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BE61078" w14:textId="77777777" w:rsidR="007E2806" w:rsidRPr="00AF1328" w:rsidRDefault="007E2806" w:rsidP="007E2806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eastAsia="hr-HR"/>
              </w:rPr>
            </w:pPr>
            <w:r w:rsidRPr="00AF1328">
              <w:rPr>
                <w:rFonts w:cs="Arial"/>
                <w:b/>
                <w:sz w:val="24"/>
                <w:szCs w:val="24"/>
                <w:lang w:eastAsia="hr-HR"/>
              </w:rPr>
              <w:t>373.9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412CE45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  <w:highlight w:val="yellow"/>
                <w:lang w:eastAsia="hr-HR"/>
              </w:rPr>
            </w:pPr>
            <w:r w:rsidRPr="00AF1328">
              <w:rPr>
                <w:b/>
                <w:sz w:val="24"/>
                <w:szCs w:val="24"/>
                <w:lang w:eastAsia="hr-HR"/>
              </w:rPr>
              <w:t>416.3</w:t>
            </w:r>
          </w:p>
        </w:tc>
        <w:tc>
          <w:tcPr>
            <w:tcW w:w="17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4D0F6F4" w14:textId="4FB60C69" w:rsidR="007E2806" w:rsidRPr="00AF1328" w:rsidRDefault="0080448B" w:rsidP="007E2806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  <w:lang w:eastAsia="hr-HR"/>
              </w:rPr>
            </w:pPr>
            <w:r>
              <w:rPr>
                <w:b/>
                <w:bCs/>
                <w:sz w:val="24"/>
                <w:szCs w:val="24"/>
                <w:lang w:eastAsia="hr-HR"/>
              </w:rPr>
              <w:t>412,0</w:t>
            </w:r>
            <w:r w:rsidR="007E2806" w:rsidRPr="00B15BD9">
              <w:rPr>
                <w:b/>
                <w:bCs/>
                <w:sz w:val="24"/>
                <w:szCs w:val="24"/>
                <w:lang w:eastAsia="hr-HR"/>
              </w:rPr>
              <w:t xml:space="preserve"> (-0,</w:t>
            </w:r>
            <w:r>
              <w:rPr>
                <w:b/>
                <w:bCs/>
                <w:sz w:val="24"/>
                <w:szCs w:val="24"/>
                <w:lang w:eastAsia="hr-HR"/>
              </w:rPr>
              <w:t>1</w:t>
            </w:r>
            <w:r w:rsidR="007E2806" w:rsidRPr="00B15BD9">
              <w:rPr>
                <w:b/>
                <w:bCs/>
                <w:sz w:val="24"/>
                <w:szCs w:val="24"/>
                <w:lang w:eastAsia="hr-HR"/>
              </w:rPr>
              <w:t>%)</w:t>
            </w:r>
          </w:p>
        </w:tc>
      </w:tr>
      <w:bookmarkEnd w:id="3"/>
      <w:tr w:rsidR="007E2806" w:rsidRPr="00AF1328" w14:paraId="3A6652F9" w14:textId="77777777" w:rsidTr="005939B2">
        <w:trPr>
          <w:trHeight w:hRule="exact" w:val="387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FBCED46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RAZLIKA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DE7876D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4"/>
              </w:rPr>
            </w:pPr>
            <w:r w:rsidRPr="00AF1328">
              <w:rPr>
                <w:sz w:val="24"/>
                <w:szCs w:val="24"/>
              </w:rPr>
              <w:t>+72.2</w:t>
            </w:r>
          </w:p>
        </w:tc>
        <w:tc>
          <w:tcPr>
            <w:tcW w:w="12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64310C7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4"/>
              </w:rPr>
            </w:pPr>
            <w:r w:rsidRPr="00AF1328">
              <w:rPr>
                <w:sz w:val="24"/>
                <w:szCs w:val="24"/>
              </w:rPr>
              <w:t>+118.8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5E77443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4"/>
              </w:rPr>
            </w:pPr>
            <w:r w:rsidRPr="00AF1328">
              <w:rPr>
                <w:sz w:val="24"/>
                <w:szCs w:val="24"/>
              </w:rPr>
              <w:t>+115.1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B642399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4"/>
              </w:rPr>
            </w:pPr>
            <w:r w:rsidRPr="00AF1328">
              <w:rPr>
                <w:sz w:val="24"/>
                <w:szCs w:val="24"/>
              </w:rPr>
              <w:t>+123.1</w:t>
            </w:r>
          </w:p>
        </w:tc>
        <w:tc>
          <w:tcPr>
            <w:tcW w:w="17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3B2AB16" w14:textId="1DF8CC06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4"/>
              </w:rPr>
            </w:pPr>
            <w:r w:rsidRPr="00B15BD9">
              <w:rPr>
                <w:bCs/>
                <w:sz w:val="24"/>
                <w:szCs w:val="24"/>
                <w:lang w:eastAsia="hr-HR"/>
              </w:rPr>
              <w:t>+</w:t>
            </w:r>
            <w:r w:rsidR="0080448B" w:rsidRPr="0080448B">
              <w:rPr>
                <w:bCs/>
                <w:sz w:val="24"/>
                <w:szCs w:val="24"/>
                <w:lang w:eastAsia="hr-HR"/>
              </w:rPr>
              <w:t>136,6</w:t>
            </w:r>
          </w:p>
        </w:tc>
      </w:tr>
      <w:bookmarkEnd w:id="4"/>
      <w:bookmarkEnd w:id="5"/>
    </w:tbl>
    <w:p w14:paraId="0289FEB7" w14:textId="3352CC3D" w:rsidR="00B14A84" w:rsidRDefault="00B14A84" w:rsidP="00B14A84">
      <w:pPr>
        <w:spacing w:after="0"/>
        <w:rPr>
          <w:rFonts w:ascii="Times New Roman" w:hAnsi="Times New Roman"/>
          <w:i/>
          <w:sz w:val="22"/>
          <w:szCs w:val="22"/>
        </w:rPr>
      </w:pPr>
    </w:p>
    <w:tbl>
      <w:tblPr>
        <w:tblW w:w="9081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35"/>
        <w:gridCol w:w="1134"/>
        <w:gridCol w:w="1276"/>
        <w:gridCol w:w="1276"/>
        <w:gridCol w:w="1417"/>
        <w:gridCol w:w="1843"/>
      </w:tblGrid>
      <w:tr w:rsidR="00070172" w:rsidRPr="00604513" w14:paraId="49C8C02E" w14:textId="77777777" w:rsidTr="005939B2">
        <w:trPr>
          <w:trHeight w:hRule="exact" w:val="754"/>
          <w:tblCellSpacing w:w="20" w:type="dxa"/>
          <w:jc w:val="center"/>
        </w:trPr>
        <w:tc>
          <w:tcPr>
            <w:tcW w:w="20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32699311" w14:textId="77777777" w:rsidR="00070172" w:rsidRPr="00AF1328" w:rsidRDefault="00070172" w:rsidP="00AA5E04">
            <w:pPr>
              <w:spacing w:after="0"/>
              <w:jc w:val="center"/>
              <w:rPr>
                <w:rFonts w:eastAsia="Arial"/>
                <w:b/>
                <w:sz w:val="22"/>
                <w:szCs w:val="22"/>
              </w:rPr>
            </w:pPr>
            <w:r w:rsidRPr="00AF1328">
              <w:rPr>
                <w:rFonts w:eastAsia="Arial"/>
                <w:b/>
                <w:sz w:val="22"/>
                <w:szCs w:val="22"/>
              </w:rPr>
              <w:lastRenderedPageBreak/>
              <w:t>Sjeverna Irska</w:t>
            </w: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173BCF0A" w14:textId="77777777" w:rsidR="00070172" w:rsidRPr="00AF1328" w:rsidRDefault="00070172" w:rsidP="00AA5E04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2021.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6C8280A1" w14:textId="77777777" w:rsidR="00070172" w:rsidRPr="00AF1328" w:rsidRDefault="00070172" w:rsidP="00AA5E04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 xml:space="preserve">2022. 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658DA40F" w14:textId="77777777" w:rsidR="00070172" w:rsidRPr="00AF1328" w:rsidRDefault="00070172" w:rsidP="00AA5E04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2023.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05DBD228" w14:textId="77777777" w:rsidR="00070172" w:rsidRPr="00AF1328" w:rsidRDefault="00070172" w:rsidP="00AA5E04">
            <w:pPr>
              <w:spacing w:after="0"/>
              <w:jc w:val="center"/>
              <w:rPr>
                <w:rFonts w:eastAsia="Arial"/>
                <w:b/>
                <w:sz w:val="24"/>
                <w:szCs w:val="22"/>
                <w:highlight w:val="yellow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2024.</w:t>
            </w:r>
          </w:p>
        </w:tc>
        <w:tc>
          <w:tcPr>
            <w:tcW w:w="17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</w:tcPr>
          <w:p w14:paraId="5D1A01ED" w14:textId="3A96515F" w:rsidR="00070172" w:rsidRPr="00AF1328" w:rsidRDefault="00070172" w:rsidP="00AA5E04">
            <w:pPr>
              <w:spacing w:after="0"/>
              <w:jc w:val="center"/>
              <w:rPr>
                <w:rFonts w:eastAsia="Arial"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2025.</w:t>
            </w:r>
          </w:p>
        </w:tc>
      </w:tr>
      <w:tr w:rsidR="007E2806" w:rsidRPr="00604513" w14:paraId="4760DBB6" w14:textId="77777777" w:rsidTr="005939B2">
        <w:trPr>
          <w:trHeight w:hRule="exact" w:val="373"/>
          <w:tblCellSpacing w:w="20" w:type="dxa"/>
          <w:jc w:val="center"/>
        </w:trPr>
        <w:tc>
          <w:tcPr>
            <w:tcW w:w="20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58191CF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IZVOZ</w:t>
            </w: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6C377A8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2"/>
                <w:lang w:eastAsia="hr-HR"/>
              </w:rPr>
            </w:pPr>
            <w:r w:rsidRPr="00AF1328">
              <w:rPr>
                <w:bCs/>
                <w:sz w:val="24"/>
                <w:szCs w:val="22"/>
                <w:lang w:eastAsia="hr-HR"/>
              </w:rPr>
              <w:t>1.4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3D2507B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2"/>
                <w:highlight w:val="yellow"/>
                <w:lang w:eastAsia="hr-HR"/>
              </w:rPr>
            </w:pPr>
            <w:r w:rsidRPr="00AF1328">
              <w:rPr>
                <w:bCs/>
                <w:sz w:val="24"/>
                <w:szCs w:val="22"/>
                <w:lang w:eastAsia="hr-HR"/>
              </w:rPr>
              <w:t>2.5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6666077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2"/>
                <w:lang w:eastAsia="hr-HR"/>
              </w:rPr>
            </w:pPr>
            <w:r w:rsidRPr="00AF1328">
              <w:rPr>
                <w:bCs/>
                <w:sz w:val="24"/>
                <w:szCs w:val="22"/>
                <w:lang w:eastAsia="hr-HR"/>
              </w:rPr>
              <w:t>3.0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08F90A4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2"/>
                <w:highlight w:val="yellow"/>
                <w:lang w:eastAsia="hr-HR"/>
              </w:rPr>
            </w:pPr>
            <w:r w:rsidRPr="00AF1328">
              <w:rPr>
                <w:bCs/>
                <w:sz w:val="24"/>
                <w:szCs w:val="22"/>
                <w:lang w:eastAsia="hr-HR"/>
              </w:rPr>
              <w:t>4.1</w:t>
            </w:r>
          </w:p>
        </w:tc>
        <w:tc>
          <w:tcPr>
            <w:tcW w:w="17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EACD47E" w14:textId="15A80378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2"/>
                <w:lang w:eastAsia="hr-HR"/>
              </w:rPr>
            </w:pPr>
            <w:r w:rsidRPr="00B15BD9">
              <w:rPr>
                <w:bCs/>
                <w:sz w:val="24"/>
                <w:szCs w:val="22"/>
                <w:lang w:eastAsia="hr-HR"/>
              </w:rPr>
              <w:t>3</w:t>
            </w:r>
            <w:r>
              <w:rPr>
                <w:bCs/>
                <w:sz w:val="24"/>
                <w:szCs w:val="22"/>
                <w:lang w:eastAsia="hr-HR"/>
              </w:rPr>
              <w:t>.</w:t>
            </w:r>
            <w:r w:rsidR="005939B2">
              <w:rPr>
                <w:bCs/>
                <w:sz w:val="24"/>
                <w:szCs w:val="22"/>
                <w:lang w:eastAsia="hr-HR"/>
              </w:rPr>
              <w:t>8</w:t>
            </w:r>
            <w:r w:rsidRPr="00B15BD9">
              <w:rPr>
                <w:bCs/>
                <w:sz w:val="24"/>
                <w:szCs w:val="22"/>
                <w:lang w:eastAsia="hr-HR"/>
              </w:rPr>
              <w:t xml:space="preserve"> (-</w:t>
            </w:r>
            <w:r w:rsidR="005939B2">
              <w:rPr>
                <w:bCs/>
                <w:sz w:val="24"/>
                <w:szCs w:val="22"/>
                <w:lang w:eastAsia="hr-HR"/>
              </w:rPr>
              <w:t>9,0</w:t>
            </w:r>
            <w:r w:rsidRPr="00B15BD9">
              <w:rPr>
                <w:bCs/>
                <w:sz w:val="24"/>
                <w:szCs w:val="22"/>
                <w:lang w:eastAsia="hr-HR"/>
              </w:rPr>
              <w:t>%)</w:t>
            </w:r>
          </w:p>
        </w:tc>
      </w:tr>
      <w:tr w:rsidR="007E2806" w:rsidRPr="00604513" w14:paraId="6DA126C1" w14:textId="77777777" w:rsidTr="005939B2">
        <w:trPr>
          <w:trHeight w:hRule="exact" w:val="392"/>
          <w:tblCellSpacing w:w="20" w:type="dxa"/>
          <w:jc w:val="center"/>
        </w:trPr>
        <w:tc>
          <w:tcPr>
            <w:tcW w:w="20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D9AB5C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UVOZ</w:t>
            </w: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E8FC4E2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2"/>
                <w:lang w:eastAsia="hr-HR"/>
              </w:rPr>
            </w:pPr>
            <w:r w:rsidRPr="00AF1328">
              <w:rPr>
                <w:bCs/>
                <w:sz w:val="24"/>
                <w:szCs w:val="22"/>
                <w:lang w:eastAsia="hr-HR"/>
              </w:rPr>
              <w:t>7.5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C80F17C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2"/>
                <w:highlight w:val="yellow"/>
                <w:lang w:eastAsia="hr-HR"/>
              </w:rPr>
            </w:pPr>
            <w:r w:rsidRPr="00AF1328">
              <w:rPr>
                <w:bCs/>
                <w:sz w:val="24"/>
                <w:szCs w:val="22"/>
                <w:lang w:eastAsia="hr-HR"/>
              </w:rPr>
              <w:t>7.0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9BD04A8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2"/>
                <w:lang w:eastAsia="hr-HR"/>
              </w:rPr>
            </w:pPr>
            <w:r w:rsidRPr="00AF1328">
              <w:rPr>
                <w:bCs/>
                <w:sz w:val="24"/>
                <w:szCs w:val="22"/>
                <w:lang w:eastAsia="hr-HR"/>
              </w:rPr>
              <w:t>9.0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3685602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2"/>
                <w:highlight w:val="yellow"/>
                <w:lang w:eastAsia="hr-HR"/>
              </w:rPr>
            </w:pPr>
            <w:r w:rsidRPr="00AF1328">
              <w:rPr>
                <w:bCs/>
                <w:sz w:val="24"/>
                <w:szCs w:val="22"/>
                <w:lang w:eastAsia="hr-HR"/>
              </w:rPr>
              <w:t>7.5</w:t>
            </w:r>
          </w:p>
        </w:tc>
        <w:tc>
          <w:tcPr>
            <w:tcW w:w="17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4B84E50" w14:textId="3BB515C3" w:rsidR="007E2806" w:rsidRPr="00AF1328" w:rsidRDefault="005939B2" w:rsidP="007E2806">
            <w:pPr>
              <w:tabs>
                <w:tab w:val="left" w:pos="2268"/>
              </w:tabs>
              <w:spacing w:after="0"/>
              <w:jc w:val="center"/>
              <w:rPr>
                <w:bCs/>
                <w:sz w:val="24"/>
                <w:szCs w:val="22"/>
                <w:lang w:eastAsia="hr-HR"/>
              </w:rPr>
            </w:pPr>
            <w:r>
              <w:rPr>
                <w:bCs/>
                <w:sz w:val="24"/>
                <w:szCs w:val="22"/>
                <w:lang w:eastAsia="hr-HR"/>
              </w:rPr>
              <w:t>11,9</w:t>
            </w:r>
            <w:r w:rsidR="007E2806" w:rsidRPr="00B15BD9">
              <w:rPr>
                <w:bCs/>
                <w:sz w:val="24"/>
                <w:szCs w:val="22"/>
                <w:lang w:eastAsia="hr-HR"/>
              </w:rPr>
              <w:t xml:space="preserve"> (+</w:t>
            </w:r>
            <w:r>
              <w:rPr>
                <w:bCs/>
                <w:sz w:val="24"/>
                <w:szCs w:val="22"/>
                <w:lang w:eastAsia="hr-HR"/>
              </w:rPr>
              <w:t>58,5</w:t>
            </w:r>
            <w:r w:rsidR="007E2806" w:rsidRPr="00B15BD9">
              <w:rPr>
                <w:bCs/>
                <w:sz w:val="24"/>
                <w:szCs w:val="22"/>
                <w:lang w:eastAsia="hr-HR"/>
              </w:rPr>
              <w:t>%)</w:t>
            </w:r>
          </w:p>
        </w:tc>
      </w:tr>
      <w:tr w:rsidR="007E2806" w:rsidRPr="00604513" w14:paraId="7C7EC1A8" w14:textId="77777777" w:rsidTr="005939B2">
        <w:trPr>
          <w:trHeight w:hRule="exact" w:val="399"/>
          <w:tblCellSpacing w:w="20" w:type="dxa"/>
          <w:jc w:val="center"/>
        </w:trPr>
        <w:tc>
          <w:tcPr>
            <w:tcW w:w="20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A58B631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UKUPNO</w:t>
            </w: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8526E37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2"/>
                <w:lang w:eastAsia="hr-HR"/>
              </w:rPr>
            </w:pPr>
            <w:r w:rsidRPr="00AF1328">
              <w:rPr>
                <w:b/>
                <w:sz w:val="24"/>
                <w:szCs w:val="22"/>
                <w:lang w:eastAsia="hr-HR"/>
              </w:rPr>
              <w:t>8.9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D5AE37D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2"/>
                <w:highlight w:val="yellow"/>
                <w:lang w:eastAsia="hr-HR"/>
              </w:rPr>
            </w:pPr>
            <w:r w:rsidRPr="00AF1328">
              <w:rPr>
                <w:b/>
                <w:sz w:val="24"/>
                <w:szCs w:val="22"/>
                <w:lang w:eastAsia="hr-HR"/>
              </w:rPr>
              <w:t>9.5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2D5EC08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2"/>
                <w:lang w:eastAsia="hr-HR"/>
              </w:rPr>
            </w:pPr>
            <w:r w:rsidRPr="00AF1328">
              <w:rPr>
                <w:b/>
                <w:sz w:val="24"/>
                <w:szCs w:val="22"/>
                <w:lang w:eastAsia="hr-HR"/>
              </w:rPr>
              <w:t>12.0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3CCBC88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2"/>
                <w:highlight w:val="yellow"/>
                <w:lang w:eastAsia="hr-HR"/>
              </w:rPr>
            </w:pPr>
            <w:r w:rsidRPr="00AF1328">
              <w:rPr>
                <w:b/>
                <w:sz w:val="24"/>
                <w:szCs w:val="22"/>
                <w:lang w:eastAsia="hr-HR"/>
              </w:rPr>
              <w:t>11.6</w:t>
            </w:r>
          </w:p>
        </w:tc>
        <w:tc>
          <w:tcPr>
            <w:tcW w:w="17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0698E23" w14:textId="1FF51040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2"/>
                <w:lang w:eastAsia="hr-HR"/>
              </w:rPr>
            </w:pPr>
            <w:r w:rsidRPr="00B15BD9">
              <w:rPr>
                <w:b/>
                <w:bCs/>
                <w:sz w:val="24"/>
                <w:szCs w:val="22"/>
                <w:lang w:eastAsia="hr-HR"/>
              </w:rPr>
              <w:t>1</w:t>
            </w:r>
            <w:r w:rsidR="005939B2">
              <w:rPr>
                <w:b/>
                <w:bCs/>
                <w:sz w:val="24"/>
                <w:szCs w:val="22"/>
                <w:lang w:eastAsia="hr-HR"/>
              </w:rPr>
              <w:t>5</w:t>
            </w:r>
            <w:r>
              <w:rPr>
                <w:b/>
                <w:bCs/>
                <w:sz w:val="24"/>
                <w:szCs w:val="22"/>
                <w:lang w:eastAsia="hr-HR"/>
              </w:rPr>
              <w:t>.</w:t>
            </w:r>
            <w:r w:rsidR="005939B2">
              <w:rPr>
                <w:b/>
                <w:bCs/>
                <w:sz w:val="24"/>
                <w:szCs w:val="22"/>
                <w:lang w:eastAsia="hr-HR"/>
              </w:rPr>
              <w:t>7</w:t>
            </w:r>
            <w:r w:rsidRPr="00B15BD9">
              <w:rPr>
                <w:b/>
                <w:bCs/>
                <w:sz w:val="24"/>
                <w:szCs w:val="22"/>
                <w:lang w:eastAsia="hr-HR"/>
              </w:rPr>
              <w:t xml:space="preserve"> (+</w:t>
            </w:r>
            <w:r w:rsidR="005939B2">
              <w:rPr>
                <w:b/>
                <w:bCs/>
                <w:sz w:val="24"/>
                <w:szCs w:val="22"/>
                <w:lang w:eastAsia="hr-HR"/>
              </w:rPr>
              <w:t>34,3</w:t>
            </w:r>
            <w:r w:rsidRPr="00B15BD9">
              <w:rPr>
                <w:b/>
                <w:bCs/>
                <w:sz w:val="24"/>
                <w:szCs w:val="22"/>
                <w:lang w:eastAsia="hr-HR"/>
              </w:rPr>
              <w:t>%)</w:t>
            </w:r>
          </w:p>
        </w:tc>
      </w:tr>
      <w:tr w:rsidR="007E2806" w14:paraId="3A35D36D" w14:textId="77777777" w:rsidTr="005939B2">
        <w:trPr>
          <w:trHeight w:hRule="exact" w:val="457"/>
          <w:tblCellSpacing w:w="20" w:type="dxa"/>
          <w:jc w:val="center"/>
        </w:trPr>
        <w:tc>
          <w:tcPr>
            <w:tcW w:w="20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5D84E48" w14:textId="77777777" w:rsidR="007E2806" w:rsidRPr="00AF1328" w:rsidRDefault="007E2806" w:rsidP="007E2806">
            <w:pPr>
              <w:spacing w:after="0"/>
              <w:jc w:val="center"/>
              <w:rPr>
                <w:rFonts w:eastAsia="Arial"/>
                <w:b/>
                <w:sz w:val="24"/>
                <w:szCs w:val="22"/>
              </w:rPr>
            </w:pPr>
            <w:r w:rsidRPr="00AF1328">
              <w:rPr>
                <w:rFonts w:eastAsia="Arial"/>
                <w:b/>
                <w:sz w:val="24"/>
                <w:szCs w:val="22"/>
              </w:rPr>
              <w:t>RAZLIKA</w:t>
            </w: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63FEA8F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2"/>
              </w:rPr>
            </w:pPr>
            <w:r w:rsidRPr="00AF1328">
              <w:rPr>
                <w:sz w:val="24"/>
                <w:szCs w:val="22"/>
              </w:rPr>
              <w:t>-6.1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D1657F4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2"/>
                <w:highlight w:val="yellow"/>
              </w:rPr>
            </w:pPr>
            <w:r w:rsidRPr="00AF1328">
              <w:rPr>
                <w:sz w:val="24"/>
                <w:szCs w:val="22"/>
              </w:rPr>
              <w:t>-4.5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D38E39D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2"/>
              </w:rPr>
            </w:pPr>
            <w:r w:rsidRPr="00AF1328">
              <w:rPr>
                <w:sz w:val="24"/>
                <w:szCs w:val="22"/>
              </w:rPr>
              <w:t>-6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A80CBCF" w14:textId="77777777" w:rsidR="007E2806" w:rsidRPr="00AF1328" w:rsidRDefault="007E2806" w:rsidP="007E2806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2"/>
              </w:rPr>
            </w:pPr>
            <w:r w:rsidRPr="00AF1328">
              <w:rPr>
                <w:sz w:val="24"/>
                <w:szCs w:val="22"/>
              </w:rPr>
              <w:t>-3.4</w:t>
            </w:r>
          </w:p>
        </w:tc>
        <w:tc>
          <w:tcPr>
            <w:tcW w:w="17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A17B2DE" w14:textId="169F24C7" w:rsidR="007E2806" w:rsidRPr="00AF1328" w:rsidRDefault="005939B2" w:rsidP="007E2806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2"/>
              </w:rPr>
            </w:pPr>
            <w:r w:rsidRPr="005939B2">
              <w:rPr>
                <w:sz w:val="24"/>
                <w:szCs w:val="22"/>
              </w:rPr>
              <w:t>-8,1</w:t>
            </w:r>
          </w:p>
        </w:tc>
      </w:tr>
    </w:tbl>
    <w:p w14:paraId="7DD10491" w14:textId="0CDEF096" w:rsidR="00070172" w:rsidRDefault="00070172" w:rsidP="00B14A84">
      <w:pPr>
        <w:spacing w:after="0"/>
        <w:rPr>
          <w:rFonts w:ascii="Times New Roman" w:hAnsi="Times New Roman"/>
          <w:i/>
          <w:sz w:val="22"/>
          <w:szCs w:val="22"/>
        </w:rPr>
      </w:pPr>
    </w:p>
    <w:p w14:paraId="5A3B3D90" w14:textId="77777777" w:rsidR="00AA5E04" w:rsidRDefault="00AA5E04" w:rsidP="00B14A84">
      <w:pPr>
        <w:spacing w:after="0"/>
        <w:rPr>
          <w:rFonts w:ascii="Times New Roman" w:hAnsi="Times New Roman"/>
          <w:i/>
          <w:sz w:val="22"/>
          <w:szCs w:val="22"/>
        </w:rPr>
      </w:pPr>
    </w:p>
    <w:tbl>
      <w:tblPr>
        <w:tblW w:w="892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"/>
        <w:gridCol w:w="1204"/>
        <w:gridCol w:w="3655"/>
        <w:gridCol w:w="2512"/>
        <w:gridCol w:w="567"/>
      </w:tblGrid>
      <w:tr w:rsidR="00170E48" w:rsidRPr="00170E48" w14:paraId="02512378" w14:textId="77777777" w:rsidTr="005939B2">
        <w:trPr>
          <w:trHeight w:val="539"/>
          <w:tblCellSpacing w:w="20" w:type="dxa"/>
        </w:trPr>
        <w:tc>
          <w:tcPr>
            <w:tcW w:w="8843" w:type="dxa"/>
            <w:gridSpan w:val="5"/>
            <w:shd w:val="clear" w:color="auto" w:fill="9CC2E5" w:themeFill="accent1" w:themeFillTint="99"/>
            <w:vAlign w:val="center"/>
          </w:tcPr>
          <w:p w14:paraId="59328625" w14:textId="61070EA8" w:rsidR="00112D7A" w:rsidRPr="00170E48" w:rsidRDefault="008C3671" w:rsidP="0040298F">
            <w:pPr>
              <w:rPr>
                <w:rFonts w:eastAsia="Arial"/>
                <w:b/>
                <w:sz w:val="24"/>
                <w:szCs w:val="24"/>
              </w:rPr>
            </w:pPr>
            <w:r w:rsidRPr="00170E48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IZVOZNIH PROIZVODA </w:t>
            </w:r>
            <w:r w:rsidR="009D0A15">
              <w:rPr>
                <w:rFonts w:eastAsia="Arial"/>
                <w:b/>
                <w:sz w:val="24"/>
                <w:szCs w:val="24"/>
              </w:rPr>
              <w:t xml:space="preserve">VI. </w:t>
            </w:r>
            <w:r w:rsidR="00FA1148" w:rsidRPr="00170E48">
              <w:rPr>
                <w:rFonts w:eastAsia="Arial"/>
                <w:b/>
                <w:sz w:val="24"/>
                <w:szCs w:val="24"/>
              </w:rPr>
              <w:t>20</w:t>
            </w:r>
            <w:r w:rsidR="0040298F">
              <w:rPr>
                <w:rFonts w:eastAsia="Arial"/>
                <w:b/>
                <w:sz w:val="24"/>
                <w:szCs w:val="24"/>
              </w:rPr>
              <w:t>2</w:t>
            </w:r>
            <w:r w:rsidR="00CC7132">
              <w:rPr>
                <w:rFonts w:eastAsia="Arial"/>
                <w:b/>
                <w:sz w:val="24"/>
                <w:szCs w:val="24"/>
              </w:rPr>
              <w:t>5</w:t>
            </w:r>
            <w:r w:rsidR="00FA1148" w:rsidRPr="00170E48">
              <w:rPr>
                <w:rFonts w:eastAsia="Arial"/>
                <w:b/>
                <w:sz w:val="24"/>
                <w:szCs w:val="24"/>
              </w:rPr>
              <w:t>.</w:t>
            </w:r>
            <w:r w:rsidR="009D0A15">
              <w:rPr>
                <w:rFonts w:eastAsia="Arial"/>
                <w:b/>
                <w:sz w:val="24"/>
                <w:szCs w:val="24"/>
              </w:rPr>
              <w:t xml:space="preserve"> UK bez SI</w:t>
            </w:r>
          </w:p>
        </w:tc>
      </w:tr>
      <w:tr w:rsidR="00A27E39" w:rsidRPr="00170E48" w14:paraId="77D6B9E3" w14:textId="77777777" w:rsidTr="005939B2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7DCA66E4" w14:textId="77777777" w:rsidR="00112D7A" w:rsidRPr="00170E48" w:rsidRDefault="00112D7A" w:rsidP="00481EEC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58DA30CA" w14:textId="77777777" w:rsidR="00112D7A" w:rsidRPr="00170E48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615" w:type="dxa"/>
            <w:shd w:val="clear" w:color="auto" w:fill="FFFFFF"/>
            <w:vAlign w:val="center"/>
          </w:tcPr>
          <w:p w14:paraId="458E9ECF" w14:textId="77777777" w:rsidR="00112D7A" w:rsidRPr="00170E48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2472" w:type="dxa"/>
            <w:shd w:val="clear" w:color="auto" w:fill="FFFFFF"/>
            <w:vAlign w:val="center"/>
          </w:tcPr>
          <w:p w14:paraId="0B6F347C" w14:textId="77777777" w:rsidR="00112D7A" w:rsidRPr="00170E48" w:rsidRDefault="0007488C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507" w:type="dxa"/>
            <w:shd w:val="clear" w:color="auto" w:fill="FFFFFF"/>
            <w:vAlign w:val="center"/>
          </w:tcPr>
          <w:p w14:paraId="443D1EE3" w14:textId="2D664AFD" w:rsidR="00112D7A" w:rsidRPr="00170E48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</w:p>
        </w:tc>
      </w:tr>
      <w:tr w:rsidR="009D0A15" w:rsidRPr="00170E48" w14:paraId="3C212B25" w14:textId="77777777" w:rsidTr="005939B2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222CC4F5" w14:textId="72465E92" w:rsidR="009D0A15" w:rsidRPr="009336E9" w:rsidRDefault="009D0A15" w:rsidP="009D0A15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1.</w:t>
            </w:r>
          </w:p>
        </w:tc>
        <w:tc>
          <w:tcPr>
            <w:tcW w:w="116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A8CAC1E" w14:textId="14B46557" w:rsidR="009D0A15" w:rsidRPr="00170E48" w:rsidRDefault="009D0A15" w:rsidP="009D0A15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170E48">
              <w:rPr>
                <w:sz w:val="24"/>
                <w:szCs w:val="24"/>
                <w:lang w:val="la-Latn"/>
              </w:rPr>
              <w:t>300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1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1B3CED1" w14:textId="67A0860E" w:rsidR="009D0A15" w:rsidRDefault="009D0A15" w:rsidP="009D0A1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Lijekovi</w:t>
            </w:r>
          </w:p>
        </w:tc>
        <w:tc>
          <w:tcPr>
            <w:tcW w:w="24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A12128D" w14:textId="4850A768" w:rsidR="009D0A15" w:rsidRPr="00B06BAB" w:rsidRDefault="009D0A15" w:rsidP="009D0A15">
            <w:pPr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</w:rPr>
              <w:t>14</w:t>
            </w:r>
            <w:r w:rsidRPr="00B06BAB">
              <w:rPr>
                <w:sz w:val="24"/>
                <w:szCs w:val="24"/>
                <w:lang w:val="la-Latn"/>
              </w:rPr>
              <w:t>.</w:t>
            </w:r>
            <w:r>
              <w:rPr>
                <w:sz w:val="24"/>
                <w:szCs w:val="24"/>
              </w:rPr>
              <w:t>736</w:t>
            </w:r>
            <w:r w:rsidRPr="00B06BAB">
              <w:rPr>
                <w:sz w:val="24"/>
                <w:szCs w:val="24"/>
                <w:lang w:val="la-Latn"/>
              </w:rPr>
              <w:t>.</w:t>
            </w:r>
            <w:r>
              <w:rPr>
                <w:sz w:val="24"/>
                <w:szCs w:val="24"/>
              </w:rPr>
              <w:t>613</w:t>
            </w:r>
          </w:p>
        </w:tc>
        <w:tc>
          <w:tcPr>
            <w:tcW w:w="50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25E70FB" w14:textId="77777777" w:rsidR="009D0A15" w:rsidRDefault="009D0A15" w:rsidP="009D0A15">
            <w:pPr>
              <w:jc w:val="center"/>
              <w:rPr>
                <w:sz w:val="24"/>
                <w:szCs w:val="24"/>
              </w:rPr>
            </w:pPr>
          </w:p>
        </w:tc>
      </w:tr>
      <w:tr w:rsidR="009D0A15" w:rsidRPr="00170E48" w14:paraId="362E15C3" w14:textId="77777777" w:rsidTr="005939B2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03A627FD" w14:textId="7AC4BD48" w:rsidR="009D0A15" w:rsidRPr="009336E9" w:rsidRDefault="009D0A15" w:rsidP="009D0A15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2.</w:t>
            </w:r>
          </w:p>
        </w:tc>
        <w:tc>
          <w:tcPr>
            <w:tcW w:w="116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858C564" w14:textId="3F443A3F" w:rsidR="009D0A15" w:rsidRPr="0040298F" w:rsidRDefault="009D0A15" w:rsidP="009D0A15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8903</w:t>
            </w:r>
          </w:p>
        </w:tc>
        <w:tc>
          <w:tcPr>
            <w:tcW w:w="361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09954D0" w14:textId="5F1DA056" w:rsidR="009D0A15" w:rsidRPr="0040298F" w:rsidRDefault="009D0A15" w:rsidP="009D0A15">
            <w:pPr>
              <w:jc w:val="left"/>
              <w:rPr>
                <w:sz w:val="24"/>
                <w:szCs w:val="24"/>
              </w:rPr>
            </w:pPr>
            <w:r w:rsidRPr="009D0A15">
              <w:rPr>
                <w:sz w:val="24"/>
                <w:szCs w:val="24"/>
              </w:rPr>
              <w:t>Jahte i druga plovila za sport ili razbibrigu</w:t>
            </w:r>
          </w:p>
        </w:tc>
        <w:tc>
          <w:tcPr>
            <w:tcW w:w="24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5576DFB" w14:textId="6FA981BA" w:rsidR="009D0A15" w:rsidRPr="009336E9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8.009.531</w:t>
            </w:r>
          </w:p>
        </w:tc>
        <w:tc>
          <w:tcPr>
            <w:tcW w:w="50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622F56C" w14:textId="0007A957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</w:p>
        </w:tc>
      </w:tr>
      <w:tr w:rsidR="009D0A15" w:rsidRPr="00170E48" w14:paraId="335F8306" w14:textId="77777777" w:rsidTr="005939B2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0CBE8CF3" w14:textId="17391321" w:rsidR="009D0A15" w:rsidRDefault="009D0A15" w:rsidP="009D0A15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3.</w:t>
            </w:r>
          </w:p>
        </w:tc>
        <w:tc>
          <w:tcPr>
            <w:tcW w:w="116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531FCC1" w14:textId="039F9DB4" w:rsidR="009D0A15" w:rsidRPr="00170E48" w:rsidRDefault="009D0A15" w:rsidP="009D0A15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</w:rPr>
              <w:t>7610</w:t>
            </w:r>
          </w:p>
        </w:tc>
        <w:tc>
          <w:tcPr>
            <w:tcW w:w="361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9BA2D9C" w14:textId="1D71A529" w:rsidR="009D0A15" w:rsidRDefault="009D0A15" w:rsidP="009D0A1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Konstrukcije i dijelovi konstrukcija</w:t>
            </w:r>
          </w:p>
        </w:tc>
        <w:tc>
          <w:tcPr>
            <w:tcW w:w="24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674AE0A" w14:textId="6BAD0D58" w:rsidR="009D0A15" w:rsidRPr="009D0A15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6.806.778</w:t>
            </w:r>
          </w:p>
        </w:tc>
        <w:tc>
          <w:tcPr>
            <w:tcW w:w="50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5456C7A" w14:textId="77777777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</w:p>
        </w:tc>
      </w:tr>
      <w:tr w:rsidR="009D0A15" w:rsidRPr="00170E48" w14:paraId="7BE9F253" w14:textId="77777777" w:rsidTr="005939B2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43436F7A" w14:textId="5EAD008F" w:rsidR="009D0A15" w:rsidRPr="00B06BAB" w:rsidRDefault="009D0A15" w:rsidP="009D0A15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16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D187191" w14:textId="2DFB5BB8" w:rsidR="009D0A15" w:rsidRPr="00170E48" w:rsidRDefault="009D0A15" w:rsidP="009D0A15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</w:rPr>
              <w:t>8504</w:t>
            </w:r>
          </w:p>
        </w:tc>
        <w:tc>
          <w:tcPr>
            <w:tcW w:w="361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DC97DC5" w14:textId="1EFA7FA8" w:rsidR="009D0A15" w:rsidRDefault="009D0A15" w:rsidP="009D0A15">
            <w:pPr>
              <w:jc w:val="left"/>
              <w:rPr>
                <w:sz w:val="24"/>
                <w:szCs w:val="24"/>
              </w:rPr>
            </w:pPr>
            <w:r w:rsidRPr="0040298F">
              <w:rPr>
                <w:sz w:val="24"/>
                <w:szCs w:val="24"/>
              </w:rPr>
              <w:t>Električni transformatori, statički pretvarači</w:t>
            </w:r>
          </w:p>
        </w:tc>
        <w:tc>
          <w:tcPr>
            <w:tcW w:w="24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5EAF450" w14:textId="03B9716C" w:rsidR="009D0A15" w:rsidRPr="009336E9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6.061.429</w:t>
            </w:r>
          </w:p>
        </w:tc>
        <w:tc>
          <w:tcPr>
            <w:tcW w:w="50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1AB83BF" w14:textId="067D458C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</w:p>
        </w:tc>
      </w:tr>
      <w:tr w:rsidR="009D0A15" w:rsidRPr="00170E48" w14:paraId="12E4F18C" w14:textId="77777777" w:rsidTr="005939B2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4070B20F" w14:textId="7E068881" w:rsidR="009D0A15" w:rsidRDefault="009D0A15" w:rsidP="009D0A15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16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E6BBDE5" w14:textId="6323E7F1" w:rsidR="009D0A15" w:rsidRDefault="009D0A15" w:rsidP="009D0A15">
            <w:pPr>
              <w:suppressAutoHyphens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1806</w:t>
            </w:r>
          </w:p>
        </w:tc>
        <w:tc>
          <w:tcPr>
            <w:tcW w:w="361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660C8DE" w14:textId="507365D3" w:rsidR="009D0A15" w:rsidRPr="0040298F" w:rsidRDefault="009D0A15" w:rsidP="009D0A1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Čokolada</w:t>
            </w:r>
          </w:p>
        </w:tc>
        <w:tc>
          <w:tcPr>
            <w:tcW w:w="24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A06BBDA" w14:textId="28FB5ED8" w:rsidR="009D0A15" w:rsidRPr="009336E9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5.755.433</w:t>
            </w:r>
          </w:p>
        </w:tc>
        <w:tc>
          <w:tcPr>
            <w:tcW w:w="50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F614D72" w14:textId="0EE1D1EC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</w:p>
        </w:tc>
      </w:tr>
      <w:tr w:rsidR="009D0A15" w:rsidRPr="00170E48" w14:paraId="2879A420" w14:textId="77777777" w:rsidTr="005939B2">
        <w:trPr>
          <w:trHeight w:val="392"/>
          <w:tblCellSpacing w:w="20" w:type="dxa"/>
        </w:trPr>
        <w:tc>
          <w:tcPr>
            <w:tcW w:w="5784" w:type="dxa"/>
            <w:gridSpan w:val="3"/>
            <w:shd w:val="clear" w:color="auto" w:fill="FFFFFF"/>
            <w:vAlign w:val="center"/>
          </w:tcPr>
          <w:p w14:paraId="63BFAB77" w14:textId="77777777" w:rsidR="009D0A15" w:rsidRPr="00170E48" w:rsidRDefault="009D0A15" w:rsidP="009D0A15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2472" w:type="dxa"/>
            <w:shd w:val="clear" w:color="auto" w:fill="FFFFFF"/>
          </w:tcPr>
          <w:p w14:paraId="4B21DC61" w14:textId="69851180" w:rsidR="009D0A15" w:rsidRPr="00A27E39" w:rsidRDefault="009D0A15" w:rsidP="009D0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41.369.784</w:t>
            </w:r>
          </w:p>
        </w:tc>
        <w:tc>
          <w:tcPr>
            <w:tcW w:w="507" w:type="dxa"/>
            <w:shd w:val="clear" w:color="auto" w:fill="FFFFFF"/>
          </w:tcPr>
          <w:p w14:paraId="6D106182" w14:textId="42CA340C" w:rsidR="009D0A15" w:rsidRPr="00170E48" w:rsidRDefault="009D0A15" w:rsidP="009D0A1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0A15" w:rsidRPr="00170E48" w14:paraId="35642595" w14:textId="77777777" w:rsidTr="005939B2">
        <w:trPr>
          <w:trHeight w:val="392"/>
          <w:tblCellSpacing w:w="20" w:type="dxa"/>
        </w:trPr>
        <w:tc>
          <w:tcPr>
            <w:tcW w:w="5784" w:type="dxa"/>
            <w:gridSpan w:val="3"/>
            <w:shd w:val="clear" w:color="auto" w:fill="FFFFFF"/>
            <w:vAlign w:val="center"/>
          </w:tcPr>
          <w:p w14:paraId="5D9A28AE" w14:textId="77777777" w:rsidR="009D0A15" w:rsidRPr="00170E48" w:rsidRDefault="009D0A15" w:rsidP="009D0A15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2472" w:type="dxa"/>
            <w:shd w:val="clear" w:color="auto" w:fill="FFFFFF"/>
          </w:tcPr>
          <w:p w14:paraId="7E1778DE" w14:textId="188D8E1F" w:rsidR="009D0A15" w:rsidRPr="00601185" w:rsidRDefault="005939B2" w:rsidP="009D0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24.468.339.703</w:t>
            </w:r>
            <w:bookmarkStart w:id="6" w:name="_GoBack"/>
            <w:bookmarkEnd w:id="6"/>
          </w:p>
        </w:tc>
        <w:tc>
          <w:tcPr>
            <w:tcW w:w="507" w:type="dxa"/>
            <w:shd w:val="clear" w:color="auto" w:fill="FFFFFF"/>
          </w:tcPr>
          <w:p w14:paraId="6584DECC" w14:textId="30FD3C75" w:rsidR="009D0A15" w:rsidRPr="00A27E39" w:rsidRDefault="009D0A15" w:rsidP="009D0A1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E028710" w14:textId="77777777" w:rsidR="00481EEC" w:rsidRPr="00170E48" w:rsidRDefault="00481EEC" w:rsidP="004F4100">
      <w:pPr>
        <w:pStyle w:val="INormal"/>
        <w:rPr>
          <w:rFonts w:cs="Arial"/>
          <w:i/>
          <w:lang w:val="la-Latn"/>
        </w:rPr>
      </w:pPr>
      <w:r w:rsidRPr="00170E48">
        <w:rPr>
          <w:rFonts w:cs="Arial"/>
          <w:i/>
          <w:lang w:val="la-Latn"/>
        </w:rPr>
        <w:t xml:space="preserve">Izvor: </w:t>
      </w:r>
      <w:r w:rsidR="00FA1148" w:rsidRPr="00170E48">
        <w:rPr>
          <w:rFonts w:cs="Arial"/>
          <w:i/>
          <w:lang w:val="la-Latn"/>
        </w:rPr>
        <w:t>DZS</w:t>
      </w:r>
    </w:p>
    <w:p w14:paraId="22046B06" w14:textId="05A67678" w:rsidR="008C3671" w:rsidRPr="00170E48" w:rsidRDefault="008C3671" w:rsidP="00AF09D9">
      <w:pPr>
        <w:suppressAutoHyphens w:val="0"/>
        <w:spacing w:after="160" w:line="259" w:lineRule="auto"/>
        <w:jc w:val="left"/>
        <w:rPr>
          <w:i/>
          <w:lang w:val="la-Latn"/>
        </w:rPr>
      </w:pPr>
    </w:p>
    <w:tbl>
      <w:tblPr>
        <w:tblW w:w="87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389"/>
        <w:gridCol w:w="3846"/>
        <w:gridCol w:w="2126"/>
        <w:gridCol w:w="567"/>
      </w:tblGrid>
      <w:tr w:rsidR="00170E48" w:rsidRPr="00170E48" w14:paraId="42BC25C3" w14:textId="77777777" w:rsidTr="009D0A15">
        <w:trPr>
          <w:trHeight w:val="569"/>
          <w:tblCellSpacing w:w="20" w:type="dxa"/>
        </w:trPr>
        <w:tc>
          <w:tcPr>
            <w:tcW w:w="8701" w:type="dxa"/>
            <w:gridSpan w:val="5"/>
            <w:shd w:val="clear" w:color="auto" w:fill="9CC2E5" w:themeFill="accent1" w:themeFillTint="99"/>
            <w:vAlign w:val="center"/>
          </w:tcPr>
          <w:p w14:paraId="1E8A8279" w14:textId="51D4D574" w:rsidR="00481EEC" w:rsidRPr="00170E48" w:rsidRDefault="008C3671" w:rsidP="00A27E39">
            <w:pPr>
              <w:rPr>
                <w:rFonts w:eastAsia="Arial"/>
                <w:b/>
                <w:sz w:val="24"/>
                <w:szCs w:val="24"/>
              </w:rPr>
            </w:pPr>
            <w:r w:rsidRPr="00170E48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UVOZNIH PROIZVODA </w:t>
            </w:r>
            <w:r w:rsidR="009D0A15">
              <w:rPr>
                <w:rFonts w:eastAsia="Arial"/>
                <w:b/>
                <w:sz w:val="24"/>
                <w:szCs w:val="24"/>
              </w:rPr>
              <w:t xml:space="preserve">VI. </w:t>
            </w:r>
            <w:r w:rsidR="00FA1148" w:rsidRPr="00170E48">
              <w:rPr>
                <w:rFonts w:eastAsia="Arial"/>
                <w:b/>
                <w:sz w:val="24"/>
                <w:szCs w:val="24"/>
              </w:rPr>
              <w:t>20</w:t>
            </w:r>
            <w:r w:rsidR="00A27E39">
              <w:rPr>
                <w:rFonts w:eastAsia="Arial"/>
                <w:b/>
                <w:sz w:val="24"/>
                <w:szCs w:val="24"/>
              </w:rPr>
              <w:t>2</w:t>
            </w:r>
            <w:r w:rsidR="00CC7132">
              <w:rPr>
                <w:rFonts w:eastAsia="Arial"/>
                <w:b/>
                <w:sz w:val="24"/>
                <w:szCs w:val="24"/>
              </w:rPr>
              <w:t>5</w:t>
            </w:r>
            <w:r w:rsidR="00FA1148" w:rsidRPr="00170E48">
              <w:rPr>
                <w:rFonts w:eastAsia="Arial"/>
                <w:b/>
                <w:sz w:val="24"/>
                <w:szCs w:val="24"/>
              </w:rPr>
              <w:t>.</w:t>
            </w:r>
            <w:r w:rsidR="009D0A15">
              <w:rPr>
                <w:rFonts w:eastAsia="Arial"/>
                <w:b/>
                <w:sz w:val="24"/>
                <w:szCs w:val="24"/>
              </w:rPr>
              <w:t xml:space="preserve"> UK bez SI</w:t>
            </w:r>
          </w:p>
        </w:tc>
      </w:tr>
      <w:tr w:rsidR="00170E48" w:rsidRPr="00170E48" w14:paraId="3B8D681D" w14:textId="77777777" w:rsidTr="00AF1328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7018075" w14:textId="77777777" w:rsidR="00481EEC" w:rsidRPr="00170E48" w:rsidRDefault="00481EEC" w:rsidP="00E7227F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1FA9E172" w14:textId="77777777" w:rsidR="00481EEC" w:rsidRPr="00170E48" w:rsidRDefault="00481EEC" w:rsidP="00E7227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06" w:type="dxa"/>
            <w:shd w:val="clear" w:color="auto" w:fill="FFFFFF"/>
            <w:vAlign w:val="center"/>
          </w:tcPr>
          <w:p w14:paraId="533A9D31" w14:textId="77777777" w:rsidR="00481EEC" w:rsidRPr="00170E48" w:rsidRDefault="00481EEC" w:rsidP="00E7227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2086" w:type="dxa"/>
            <w:shd w:val="clear" w:color="auto" w:fill="FFFFFF"/>
            <w:vAlign w:val="center"/>
          </w:tcPr>
          <w:p w14:paraId="0AAD4548" w14:textId="77777777" w:rsidR="00481EEC" w:rsidRPr="00170E48" w:rsidRDefault="0007488C" w:rsidP="00E7227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507" w:type="dxa"/>
            <w:shd w:val="clear" w:color="auto" w:fill="FFFFFF"/>
            <w:vAlign w:val="center"/>
          </w:tcPr>
          <w:p w14:paraId="3447A4E3" w14:textId="194D1E8D" w:rsidR="00481EEC" w:rsidRPr="00170E48" w:rsidRDefault="00481EEC" w:rsidP="00E7227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</w:p>
        </w:tc>
      </w:tr>
      <w:tr w:rsidR="009D0A15" w:rsidRPr="00170E48" w14:paraId="11027CDC" w14:textId="77777777" w:rsidTr="00AF1328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3ADFFD99" w14:textId="77777777" w:rsidR="009D0A15" w:rsidRPr="00170E48" w:rsidRDefault="009D0A15" w:rsidP="009D0A15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4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E10A0FC" w14:textId="060FAFF7" w:rsidR="009D0A15" w:rsidRPr="008C58A0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8903</w:t>
            </w:r>
          </w:p>
        </w:tc>
        <w:tc>
          <w:tcPr>
            <w:tcW w:w="38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EFCCB8D" w14:textId="22DE3B73" w:rsidR="009D0A15" w:rsidRPr="00170E48" w:rsidRDefault="009D0A15" w:rsidP="009D0A15">
            <w:pPr>
              <w:jc w:val="left"/>
              <w:rPr>
                <w:sz w:val="24"/>
                <w:szCs w:val="24"/>
                <w:lang w:val="la-Latn"/>
              </w:rPr>
            </w:pPr>
            <w:r w:rsidRPr="008C58A0">
              <w:rPr>
                <w:sz w:val="24"/>
                <w:szCs w:val="24"/>
              </w:rPr>
              <w:t>Jahte i druga plovila za sport ili razbibrigu</w:t>
            </w:r>
          </w:p>
        </w:tc>
        <w:tc>
          <w:tcPr>
            <w:tcW w:w="208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3199831" w14:textId="6182FDAD" w:rsidR="009D0A15" w:rsidRPr="009D0A15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6.920.558</w:t>
            </w:r>
          </w:p>
        </w:tc>
        <w:tc>
          <w:tcPr>
            <w:tcW w:w="50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000000" w:fill="FFFFFF"/>
            <w:vAlign w:val="center"/>
          </w:tcPr>
          <w:p w14:paraId="67F083F0" w14:textId="6D0D9BB4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</w:p>
        </w:tc>
      </w:tr>
      <w:tr w:rsidR="009D0A15" w:rsidRPr="00170E48" w14:paraId="6E4D5FA6" w14:textId="77777777" w:rsidTr="00AF1328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77CC244" w14:textId="77777777" w:rsidR="009D0A15" w:rsidRPr="00170E48" w:rsidRDefault="009D0A15" w:rsidP="009D0A15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4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83562F9" w14:textId="1C99AB8E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8703</w:t>
            </w:r>
          </w:p>
        </w:tc>
        <w:tc>
          <w:tcPr>
            <w:tcW w:w="38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322D41B" w14:textId="202C8386" w:rsidR="009D0A15" w:rsidRPr="00170E48" w:rsidRDefault="009D0A15" w:rsidP="009D0A1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Osobni automobili</w:t>
            </w:r>
          </w:p>
        </w:tc>
        <w:tc>
          <w:tcPr>
            <w:tcW w:w="208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A2FEE24" w14:textId="760C0835" w:rsidR="009D0A15" w:rsidRPr="009D0A15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5.403.535</w:t>
            </w:r>
          </w:p>
        </w:tc>
        <w:tc>
          <w:tcPr>
            <w:tcW w:w="50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000000" w:fill="FFFFFF"/>
            <w:vAlign w:val="center"/>
          </w:tcPr>
          <w:p w14:paraId="7BCFCF37" w14:textId="2A742696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</w:p>
        </w:tc>
      </w:tr>
      <w:tr w:rsidR="009D0A15" w:rsidRPr="00170E48" w14:paraId="6CD3BBF7" w14:textId="77777777" w:rsidTr="00AF1328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95B4816" w14:textId="77777777" w:rsidR="009D0A15" w:rsidRPr="00170E48" w:rsidRDefault="009D0A15" w:rsidP="009D0A15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4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DE9334F" w14:textId="4F81DFFA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8429</w:t>
            </w:r>
          </w:p>
        </w:tc>
        <w:tc>
          <w:tcPr>
            <w:tcW w:w="38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66223D5" w14:textId="71A73922" w:rsidR="009D0A15" w:rsidRPr="009D0A15" w:rsidRDefault="009D0A15" w:rsidP="009D0A1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Samokretni buldožeri</w:t>
            </w:r>
          </w:p>
        </w:tc>
        <w:tc>
          <w:tcPr>
            <w:tcW w:w="208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E057CD1" w14:textId="02E01D14" w:rsidR="009D0A15" w:rsidRPr="009D0A15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2.678.145</w:t>
            </w:r>
          </w:p>
        </w:tc>
        <w:tc>
          <w:tcPr>
            <w:tcW w:w="50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000000" w:fill="FFFFFF"/>
            <w:vAlign w:val="center"/>
          </w:tcPr>
          <w:p w14:paraId="139240FC" w14:textId="66BE7662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</w:p>
        </w:tc>
      </w:tr>
      <w:tr w:rsidR="009D0A15" w:rsidRPr="00170E48" w14:paraId="6AAC5206" w14:textId="77777777" w:rsidTr="00AF1328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11DEEA52" w14:textId="77777777" w:rsidR="009D0A15" w:rsidRPr="00170E48" w:rsidRDefault="009D0A15" w:rsidP="009D0A15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sz w:val="24"/>
                <w:szCs w:val="24"/>
                <w:lang w:val="la-Latn"/>
              </w:rPr>
              <w:t>4.</w:t>
            </w:r>
          </w:p>
        </w:tc>
        <w:tc>
          <w:tcPr>
            <w:tcW w:w="134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FCFFB5F" w14:textId="7B05AAD2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2208</w:t>
            </w:r>
          </w:p>
        </w:tc>
        <w:tc>
          <w:tcPr>
            <w:tcW w:w="38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8EB2C19" w14:textId="495B2687" w:rsidR="009D0A15" w:rsidRPr="00A27E39" w:rsidRDefault="009D0A15" w:rsidP="009D0A15">
            <w:pPr>
              <w:jc w:val="left"/>
              <w:rPr>
                <w:sz w:val="24"/>
                <w:szCs w:val="24"/>
              </w:rPr>
            </w:pPr>
            <w:proofErr w:type="spellStart"/>
            <w:r w:rsidRPr="009D0A15">
              <w:rPr>
                <w:sz w:val="24"/>
                <w:szCs w:val="24"/>
              </w:rPr>
              <w:t>Nedenaturirani</w:t>
            </w:r>
            <w:proofErr w:type="spellEnd"/>
            <w:r w:rsidRPr="009D0A15">
              <w:rPr>
                <w:sz w:val="24"/>
                <w:szCs w:val="24"/>
              </w:rPr>
              <w:t xml:space="preserve"> etilni alkohol</w:t>
            </w:r>
          </w:p>
        </w:tc>
        <w:tc>
          <w:tcPr>
            <w:tcW w:w="208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107AAF3" w14:textId="4C2B3E80" w:rsidR="009D0A15" w:rsidRPr="009D0A15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2.140.222</w:t>
            </w:r>
          </w:p>
        </w:tc>
        <w:tc>
          <w:tcPr>
            <w:tcW w:w="50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000000" w:fill="FFFFFF"/>
            <w:vAlign w:val="center"/>
          </w:tcPr>
          <w:p w14:paraId="2E360D63" w14:textId="5E9D763D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</w:p>
        </w:tc>
      </w:tr>
      <w:tr w:rsidR="009D0A15" w:rsidRPr="00170E48" w14:paraId="217EC59D" w14:textId="77777777" w:rsidTr="00AF1328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6FD39FD2" w14:textId="77777777" w:rsidR="009D0A15" w:rsidRPr="00170E48" w:rsidRDefault="009D0A15" w:rsidP="009D0A15">
            <w:pPr>
              <w:jc w:val="center"/>
              <w:rPr>
                <w:rFonts w:eastAsia="Arial"/>
                <w:sz w:val="24"/>
                <w:szCs w:val="24"/>
              </w:rPr>
            </w:pPr>
            <w:r w:rsidRPr="00170E48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34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4A72DDB" w14:textId="24457E33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8501</w:t>
            </w:r>
          </w:p>
        </w:tc>
        <w:tc>
          <w:tcPr>
            <w:tcW w:w="38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C96FA0F" w14:textId="49688934" w:rsidR="009D0A15" w:rsidRPr="00170E48" w:rsidRDefault="009D0A15" w:rsidP="009D0A15">
            <w:pPr>
              <w:jc w:val="left"/>
              <w:rPr>
                <w:sz w:val="24"/>
                <w:szCs w:val="24"/>
                <w:lang w:val="la-Latn"/>
              </w:rPr>
            </w:pPr>
            <w:r w:rsidRPr="009D0A15">
              <w:rPr>
                <w:sz w:val="24"/>
                <w:szCs w:val="24"/>
                <w:lang w:val="la-Latn"/>
              </w:rPr>
              <w:t>Električni motori i električni generatori</w:t>
            </w:r>
          </w:p>
        </w:tc>
        <w:tc>
          <w:tcPr>
            <w:tcW w:w="208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703E094" w14:textId="620AA578" w:rsidR="009D0A15" w:rsidRPr="009D0A15" w:rsidRDefault="009D0A15" w:rsidP="009D0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1.906.922</w:t>
            </w:r>
          </w:p>
        </w:tc>
        <w:tc>
          <w:tcPr>
            <w:tcW w:w="50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000000" w:fill="FFFFFF"/>
            <w:vAlign w:val="center"/>
          </w:tcPr>
          <w:p w14:paraId="3ACB3A0D" w14:textId="3CA38309" w:rsidR="009D0A15" w:rsidRPr="00170E48" w:rsidRDefault="009D0A15" w:rsidP="009D0A15">
            <w:pPr>
              <w:jc w:val="center"/>
              <w:rPr>
                <w:sz w:val="24"/>
                <w:szCs w:val="24"/>
              </w:rPr>
            </w:pPr>
          </w:p>
        </w:tc>
      </w:tr>
      <w:tr w:rsidR="009D0A15" w:rsidRPr="00170E48" w14:paraId="7F3BCC62" w14:textId="77777777" w:rsidTr="00AF1328">
        <w:trPr>
          <w:trHeight w:val="392"/>
          <w:tblCellSpacing w:w="20" w:type="dxa"/>
        </w:trPr>
        <w:tc>
          <w:tcPr>
            <w:tcW w:w="6028" w:type="dxa"/>
            <w:gridSpan w:val="3"/>
            <w:shd w:val="clear" w:color="auto" w:fill="FFFFFF"/>
            <w:vAlign w:val="center"/>
          </w:tcPr>
          <w:p w14:paraId="176FD70D" w14:textId="77777777" w:rsidR="009D0A15" w:rsidRPr="00170E48" w:rsidRDefault="009D0A15" w:rsidP="009D0A15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lastRenderedPageBreak/>
              <w:t>Prikazan uvoz</w:t>
            </w:r>
          </w:p>
        </w:tc>
        <w:tc>
          <w:tcPr>
            <w:tcW w:w="2086" w:type="dxa"/>
            <w:shd w:val="clear" w:color="auto" w:fill="FFFFFF"/>
            <w:vAlign w:val="center"/>
          </w:tcPr>
          <w:p w14:paraId="3899DE59" w14:textId="37524DB7" w:rsidR="009D0A15" w:rsidRPr="00745C30" w:rsidRDefault="009D0A15" w:rsidP="009D0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19.049.382</w:t>
            </w:r>
          </w:p>
        </w:tc>
        <w:tc>
          <w:tcPr>
            <w:tcW w:w="507" w:type="dxa"/>
            <w:shd w:val="clear" w:color="auto" w:fill="FFFFFF"/>
            <w:vAlign w:val="center"/>
          </w:tcPr>
          <w:p w14:paraId="01F3C0E5" w14:textId="190742F2" w:rsidR="009D0A15" w:rsidRPr="00170E48" w:rsidRDefault="009D0A15" w:rsidP="009D0A1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0A15" w:rsidRPr="00170E48" w14:paraId="68484EBE" w14:textId="77777777" w:rsidTr="00AF1328">
        <w:trPr>
          <w:trHeight w:val="392"/>
          <w:tblCellSpacing w:w="20" w:type="dxa"/>
        </w:trPr>
        <w:tc>
          <w:tcPr>
            <w:tcW w:w="6028" w:type="dxa"/>
            <w:gridSpan w:val="3"/>
            <w:shd w:val="clear" w:color="auto" w:fill="FFFFFF"/>
            <w:vAlign w:val="center"/>
          </w:tcPr>
          <w:p w14:paraId="341CB87A" w14:textId="77777777" w:rsidR="009D0A15" w:rsidRPr="00170E48" w:rsidRDefault="009D0A15" w:rsidP="009D0A15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2086" w:type="dxa"/>
            <w:shd w:val="clear" w:color="auto" w:fill="FFFFFF"/>
            <w:vAlign w:val="center"/>
          </w:tcPr>
          <w:p w14:paraId="4CDDE7E0" w14:textId="71ABA971" w:rsidR="009D0A15" w:rsidRPr="00631B3D" w:rsidRDefault="005939B2" w:rsidP="009D0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44.748.443.823</w:t>
            </w:r>
          </w:p>
        </w:tc>
        <w:tc>
          <w:tcPr>
            <w:tcW w:w="507" w:type="dxa"/>
            <w:shd w:val="clear" w:color="auto" w:fill="FFFFFF"/>
            <w:vAlign w:val="center"/>
          </w:tcPr>
          <w:p w14:paraId="7815681E" w14:textId="5F28BAE4" w:rsidR="009D0A15" w:rsidRPr="00745C30" w:rsidRDefault="009D0A15" w:rsidP="009D0A1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901B500" w14:textId="10B46962" w:rsidR="00663A04" w:rsidRDefault="00481EEC">
      <w:pPr>
        <w:rPr>
          <w:i/>
          <w:lang w:val="la-Latn"/>
        </w:rPr>
      </w:pPr>
      <w:r w:rsidRPr="00170E48">
        <w:rPr>
          <w:i/>
          <w:lang w:val="la-Latn"/>
        </w:rPr>
        <w:t xml:space="preserve">Izvor: </w:t>
      </w:r>
      <w:r w:rsidR="00FA1148" w:rsidRPr="00170E48">
        <w:rPr>
          <w:i/>
          <w:lang w:val="la-Latn"/>
        </w:rPr>
        <w:t>DZS</w:t>
      </w:r>
    </w:p>
    <w:p w14:paraId="743B859A" w14:textId="2A815D35" w:rsidR="00AA5E04" w:rsidRDefault="00AA5E04">
      <w:pPr>
        <w:rPr>
          <w:i/>
          <w:lang w:val="la-Latn"/>
        </w:rPr>
      </w:pPr>
    </w:p>
    <w:tbl>
      <w:tblPr>
        <w:tblW w:w="87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"/>
        <w:gridCol w:w="1842"/>
        <w:gridCol w:w="3017"/>
        <w:gridCol w:w="2512"/>
        <w:gridCol w:w="425"/>
      </w:tblGrid>
      <w:tr w:rsidR="00AA5E04" w:rsidRPr="00170E48" w14:paraId="2F8BA49F" w14:textId="77777777" w:rsidTr="00AA5E04">
        <w:trPr>
          <w:trHeight w:val="539"/>
          <w:tblCellSpacing w:w="20" w:type="dxa"/>
        </w:trPr>
        <w:tc>
          <w:tcPr>
            <w:tcW w:w="8701" w:type="dxa"/>
            <w:gridSpan w:val="5"/>
            <w:shd w:val="clear" w:color="auto" w:fill="9CC2E5" w:themeFill="accent1" w:themeFillTint="99"/>
            <w:vAlign w:val="center"/>
          </w:tcPr>
          <w:p w14:paraId="701D4FCF" w14:textId="08C7BCF8" w:rsidR="00AA5E04" w:rsidRPr="00170E48" w:rsidRDefault="00AA5E04" w:rsidP="00AA5E04">
            <w:pPr>
              <w:rPr>
                <w:rFonts w:eastAsia="Arial"/>
                <w:b/>
                <w:sz w:val="24"/>
                <w:szCs w:val="24"/>
              </w:rPr>
            </w:pPr>
            <w:r w:rsidRPr="00170E48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IZVOZNIH PROIZVODA </w:t>
            </w:r>
            <w:r>
              <w:rPr>
                <w:rFonts w:eastAsia="Arial"/>
                <w:b/>
                <w:sz w:val="24"/>
                <w:szCs w:val="24"/>
              </w:rPr>
              <w:t xml:space="preserve">VI. </w:t>
            </w:r>
            <w:r w:rsidRPr="00170E48">
              <w:rPr>
                <w:rFonts w:eastAsia="Arial"/>
                <w:b/>
                <w:sz w:val="24"/>
                <w:szCs w:val="24"/>
              </w:rPr>
              <w:t>20</w:t>
            </w:r>
            <w:r>
              <w:rPr>
                <w:rFonts w:eastAsia="Arial"/>
                <w:b/>
                <w:sz w:val="24"/>
                <w:szCs w:val="24"/>
              </w:rPr>
              <w:t>25</w:t>
            </w:r>
            <w:r w:rsidRPr="00170E48">
              <w:rPr>
                <w:rFonts w:eastAsia="Arial"/>
                <w:b/>
                <w:sz w:val="24"/>
                <w:szCs w:val="24"/>
              </w:rPr>
              <w:t>.</w:t>
            </w:r>
            <w:r>
              <w:rPr>
                <w:rFonts w:eastAsia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/>
                <w:b/>
                <w:sz w:val="24"/>
                <w:szCs w:val="24"/>
              </w:rPr>
              <w:t>Sj</w:t>
            </w:r>
            <w:proofErr w:type="spellEnd"/>
            <w:r>
              <w:rPr>
                <w:rFonts w:eastAsia="Arial"/>
                <w:b/>
                <w:sz w:val="24"/>
                <w:szCs w:val="24"/>
              </w:rPr>
              <w:t>. Irska</w:t>
            </w:r>
          </w:p>
        </w:tc>
      </w:tr>
      <w:tr w:rsidR="00AA5E04" w:rsidRPr="00170E48" w14:paraId="12CED470" w14:textId="77777777" w:rsidTr="00AF1328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1B373B4F" w14:textId="77777777" w:rsidR="00AA5E04" w:rsidRPr="00170E48" w:rsidRDefault="00AA5E04" w:rsidP="00AA5E04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802" w:type="dxa"/>
            <w:shd w:val="clear" w:color="auto" w:fill="FFFFFF"/>
            <w:vAlign w:val="center"/>
          </w:tcPr>
          <w:p w14:paraId="30EB0D7B" w14:textId="77777777" w:rsidR="00AA5E04" w:rsidRPr="00170E48" w:rsidRDefault="00AA5E04" w:rsidP="00AA5E0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47101F9" w14:textId="77777777" w:rsidR="00AA5E04" w:rsidRPr="00170E48" w:rsidRDefault="00AA5E04" w:rsidP="00AA5E0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2472" w:type="dxa"/>
            <w:shd w:val="clear" w:color="auto" w:fill="FFFFFF"/>
            <w:vAlign w:val="center"/>
          </w:tcPr>
          <w:p w14:paraId="3E658293" w14:textId="77777777" w:rsidR="00AA5E04" w:rsidRPr="00170E48" w:rsidRDefault="00AA5E04" w:rsidP="00AA5E0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365" w:type="dxa"/>
            <w:shd w:val="clear" w:color="auto" w:fill="FFFFFF"/>
            <w:vAlign w:val="center"/>
          </w:tcPr>
          <w:p w14:paraId="574F286D" w14:textId="03D753A8" w:rsidR="00AA5E04" w:rsidRPr="00170E48" w:rsidRDefault="00AA5E04" w:rsidP="00AA5E0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</w:p>
        </w:tc>
      </w:tr>
      <w:tr w:rsidR="00AA5E04" w:rsidRPr="00170E48" w14:paraId="02E2D7DA" w14:textId="77777777" w:rsidTr="00AF1328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23B88350" w14:textId="77777777" w:rsidR="00AA5E04" w:rsidRPr="009336E9" w:rsidRDefault="00AA5E04" w:rsidP="00AA5E04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1.</w:t>
            </w:r>
          </w:p>
        </w:tc>
        <w:tc>
          <w:tcPr>
            <w:tcW w:w="180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892577F" w14:textId="29279CE7" w:rsidR="00AA5E04" w:rsidRPr="00AF1328" w:rsidRDefault="00AF1328" w:rsidP="00AA5E04">
            <w:pPr>
              <w:suppressAutoHyphens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8544</w:t>
            </w:r>
          </w:p>
        </w:tc>
        <w:tc>
          <w:tcPr>
            <w:tcW w:w="297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1338F43" w14:textId="7988B41D" w:rsidR="00AA5E04" w:rsidRDefault="00AF1328" w:rsidP="00AA5E04">
            <w:pPr>
              <w:jc w:val="left"/>
              <w:rPr>
                <w:sz w:val="24"/>
                <w:szCs w:val="24"/>
              </w:rPr>
            </w:pPr>
            <w:r w:rsidRPr="00AF1328">
              <w:rPr>
                <w:sz w:val="24"/>
                <w:szCs w:val="24"/>
              </w:rPr>
              <w:t>Izolirana žica</w:t>
            </w:r>
          </w:p>
        </w:tc>
        <w:tc>
          <w:tcPr>
            <w:tcW w:w="24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20BB503" w14:textId="59CB127B" w:rsidR="00AA5E04" w:rsidRPr="00B06BAB" w:rsidRDefault="00AF1328" w:rsidP="00AA5E04">
            <w:pPr>
              <w:jc w:val="center"/>
              <w:rPr>
                <w:sz w:val="24"/>
                <w:szCs w:val="24"/>
                <w:lang w:val="la-Latn"/>
              </w:rPr>
            </w:pPr>
            <w:r w:rsidRPr="00AF1328">
              <w:rPr>
                <w:sz w:val="24"/>
                <w:szCs w:val="24"/>
                <w:lang w:val="la-Latn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AF1328">
              <w:rPr>
                <w:sz w:val="24"/>
                <w:szCs w:val="24"/>
                <w:lang w:val="la-Latn"/>
              </w:rPr>
              <w:t>038</w:t>
            </w:r>
            <w:r>
              <w:rPr>
                <w:sz w:val="24"/>
                <w:szCs w:val="24"/>
              </w:rPr>
              <w:t>.</w:t>
            </w:r>
            <w:r w:rsidRPr="00AF1328">
              <w:rPr>
                <w:sz w:val="24"/>
                <w:szCs w:val="24"/>
                <w:lang w:val="la-Latn"/>
              </w:rPr>
              <w:t>600</w:t>
            </w:r>
          </w:p>
        </w:tc>
        <w:tc>
          <w:tcPr>
            <w:tcW w:w="36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62C0C5B" w14:textId="77777777" w:rsidR="00AA5E04" w:rsidRDefault="00AA5E04" w:rsidP="00AA5E04">
            <w:pPr>
              <w:jc w:val="center"/>
              <w:rPr>
                <w:sz w:val="24"/>
                <w:szCs w:val="24"/>
              </w:rPr>
            </w:pPr>
          </w:p>
        </w:tc>
      </w:tr>
      <w:tr w:rsidR="00AA5E04" w:rsidRPr="00170E48" w14:paraId="7514C2CA" w14:textId="77777777" w:rsidTr="00AF1328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537F8309" w14:textId="77777777" w:rsidR="00AA5E04" w:rsidRPr="009336E9" w:rsidRDefault="00AA5E04" w:rsidP="00AA5E04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2.</w:t>
            </w:r>
          </w:p>
        </w:tc>
        <w:tc>
          <w:tcPr>
            <w:tcW w:w="180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DD2DCFE" w14:textId="1332EC09" w:rsidR="00AA5E04" w:rsidRPr="0040298F" w:rsidRDefault="00AF1328" w:rsidP="00AA5E0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9406</w:t>
            </w:r>
          </w:p>
        </w:tc>
        <w:tc>
          <w:tcPr>
            <w:tcW w:w="297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D74DC41" w14:textId="2636485E" w:rsidR="00AA5E04" w:rsidRPr="0040298F" w:rsidRDefault="00AF1328" w:rsidP="00AA5E04">
            <w:pPr>
              <w:jc w:val="left"/>
              <w:rPr>
                <w:sz w:val="24"/>
                <w:szCs w:val="24"/>
              </w:rPr>
            </w:pPr>
            <w:r w:rsidRPr="00AF1328">
              <w:rPr>
                <w:sz w:val="24"/>
                <w:szCs w:val="24"/>
              </w:rPr>
              <w:t>Montažne zgrade</w:t>
            </w:r>
          </w:p>
        </w:tc>
        <w:tc>
          <w:tcPr>
            <w:tcW w:w="24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7329D9B" w14:textId="5E90ED32" w:rsidR="00AA5E04" w:rsidRPr="009336E9" w:rsidRDefault="00AF1328" w:rsidP="00AA5E04">
            <w:pPr>
              <w:jc w:val="center"/>
              <w:rPr>
                <w:sz w:val="24"/>
                <w:szCs w:val="24"/>
              </w:rPr>
            </w:pPr>
            <w:r w:rsidRPr="00AF1328">
              <w:rPr>
                <w:sz w:val="24"/>
                <w:szCs w:val="24"/>
              </w:rPr>
              <w:t>568</w:t>
            </w:r>
            <w:r>
              <w:rPr>
                <w:sz w:val="24"/>
                <w:szCs w:val="24"/>
              </w:rPr>
              <w:t>.</w:t>
            </w:r>
            <w:r w:rsidRPr="00AF1328">
              <w:rPr>
                <w:sz w:val="24"/>
                <w:szCs w:val="24"/>
              </w:rPr>
              <w:t>946</w:t>
            </w:r>
          </w:p>
        </w:tc>
        <w:tc>
          <w:tcPr>
            <w:tcW w:w="36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BD4FDAE" w14:textId="77777777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</w:p>
        </w:tc>
      </w:tr>
      <w:tr w:rsidR="00AA5E04" w:rsidRPr="00170E48" w14:paraId="10536F31" w14:textId="77777777" w:rsidTr="00AF1328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3881C3A2" w14:textId="77777777" w:rsidR="00AA5E04" w:rsidRDefault="00AA5E04" w:rsidP="00AA5E04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3.</w:t>
            </w:r>
          </w:p>
        </w:tc>
        <w:tc>
          <w:tcPr>
            <w:tcW w:w="180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53AE841" w14:textId="255432BE" w:rsidR="00AA5E04" w:rsidRPr="00AF1328" w:rsidRDefault="00AF1328" w:rsidP="00AA5E04">
            <w:pPr>
              <w:suppressAutoHyphens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7010</w:t>
            </w:r>
          </w:p>
        </w:tc>
        <w:tc>
          <w:tcPr>
            <w:tcW w:w="297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FECED9E" w14:textId="03C3A24B" w:rsidR="00AA5E04" w:rsidRPr="00AF1328" w:rsidRDefault="00AF1328" w:rsidP="00AA5E04">
            <w:pPr>
              <w:jc w:val="left"/>
              <w:rPr>
                <w:sz w:val="24"/>
                <w:szCs w:val="24"/>
                <w:lang w:val="la-Latn"/>
              </w:rPr>
            </w:pPr>
            <w:r w:rsidRPr="00AF1328">
              <w:rPr>
                <w:sz w:val="24"/>
                <w:szCs w:val="24"/>
                <w:lang w:val="la-Latn"/>
              </w:rPr>
              <w:t>Boce, tegle, lonci, fiole, ampule i ostali spremnici</w:t>
            </w:r>
          </w:p>
        </w:tc>
        <w:tc>
          <w:tcPr>
            <w:tcW w:w="24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F647E5E" w14:textId="78E8824F" w:rsidR="00AA5E04" w:rsidRPr="00AF1328" w:rsidRDefault="00AF1328" w:rsidP="00AA5E04">
            <w:pPr>
              <w:jc w:val="center"/>
              <w:rPr>
                <w:sz w:val="24"/>
                <w:szCs w:val="24"/>
                <w:lang w:val="la-Latn"/>
              </w:rPr>
            </w:pPr>
            <w:r w:rsidRPr="00AF1328">
              <w:rPr>
                <w:sz w:val="24"/>
                <w:szCs w:val="24"/>
                <w:lang w:val="la-Latn"/>
              </w:rPr>
              <w:t>110.301</w:t>
            </w:r>
          </w:p>
        </w:tc>
        <w:tc>
          <w:tcPr>
            <w:tcW w:w="36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D50D04A" w14:textId="77777777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</w:p>
        </w:tc>
      </w:tr>
      <w:tr w:rsidR="00AA5E04" w:rsidRPr="00170E48" w14:paraId="6B02965F" w14:textId="77777777" w:rsidTr="00AF1328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6BDD6924" w14:textId="77777777" w:rsidR="00AA5E04" w:rsidRPr="00B06BAB" w:rsidRDefault="00AA5E04" w:rsidP="00AA5E04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80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81768B7" w14:textId="677D5226" w:rsidR="00AA5E04" w:rsidRPr="00AF1328" w:rsidRDefault="00AF1328" w:rsidP="00AA5E04">
            <w:pPr>
              <w:suppressAutoHyphens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8480</w:t>
            </w:r>
          </w:p>
        </w:tc>
        <w:tc>
          <w:tcPr>
            <w:tcW w:w="297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518F7D8" w14:textId="6745D9FB" w:rsidR="00AA5E04" w:rsidRPr="00AF1328" w:rsidRDefault="00AF1328" w:rsidP="00AA5E04">
            <w:pPr>
              <w:jc w:val="left"/>
              <w:rPr>
                <w:sz w:val="24"/>
                <w:szCs w:val="24"/>
                <w:lang w:val="la-Latn"/>
              </w:rPr>
            </w:pPr>
            <w:r w:rsidRPr="00AF1328">
              <w:rPr>
                <w:sz w:val="24"/>
                <w:szCs w:val="24"/>
                <w:lang w:val="la-Latn"/>
              </w:rPr>
              <w:t>Kalupnici za ljevaonice kovina</w:t>
            </w:r>
          </w:p>
        </w:tc>
        <w:tc>
          <w:tcPr>
            <w:tcW w:w="24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9E8D842" w14:textId="0ADC072A" w:rsidR="00AA5E04" w:rsidRPr="00AF1328" w:rsidRDefault="00AF1328" w:rsidP="00AA5E04">
            <w:pPr>
              <w:jc w:val="center"/>
              <w:rPr>
                <w:sz w:val="24"/>
                <w:szCs w:val="24"/>
                <w:lang w:val="la-Latn"/>
              </w:rPr>
            </w:pPr>
            <w:r w:rsidRPr="00AF1328">
              <w:rPr>
                <w:sz w:val="24"/>
                <w:szCs w:val="24"/>
                <w:lang w:val="la-Latn"/>
              </w:rPr>
              <w:t>100.047</w:t>
            </w:r>
          </w:p>
        </w:tc>
        <w:tc>
          <w:tcPr>
            <w:tcW w:w="36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4BD3E10" w14:textId="77777777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</w:p>
        </w:tc>
      </w:tr>
      <w:tr w:rsidR="00AA5E04" w:rsidRPr="00170E48" w14:paraId="49EE3B76" w14:textId="77777777" w:rsidTr="00AF1328">
        <w:trPr>
          <w:trHeight w:val="407"/>
          <w:tblCellSpacing w:w="20" w:type="dxa"/>
        </w:trPr>
        <w:tc>
          <w:tcPr>
            <w:tcW w:w="925" w:type="dxa"/>
            <w:shd w:val="clear" w:color="auto" w:fill="FFFFFF"/>
            <w:vAlign w:val="center"/>
          </w:tcPr>
          <w:p w14:paraId="5D4F9AF1" w14:textId="77777777" w:rsidR="00AA5E04" w:rsidRDefault="00AA5E04" w:rsidP="00AA5E04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80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1F80710" w14:textId="1D0A57EB" w:rsidR="00AA5E04" w:rsidRDefault="00AF1328" w:rsidP="00AA5E04">
            <w:pPr>
              <w:suppressAutoHyphens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8415</w:t>
            </w:r>
          </w:p>
        </w:tc>
        <w:tc>
          <w:tcPr>
            <w:tcW w:w="297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333BFCA" w14:textId="7B84806E" w:rsidR="00AA5E04" w:rsidRPr="00AF1328" w:rsidRDefault="00AF1328" w:rsidP="00AA5E04">
            <w:pPr>
              <w:jc w:val="left"/>
              <w:rPr>
                <w:sz w:val="24"/>
                <w:szCs w:val="24"/>
                <w:lang w:val="la-Latn"/>
              </w:rPr>
            </w:pPr>
            <w:r w:rsidRPr="00AF1328">
              <w:rPr>
                <w:sz w:val="24"/>
                <w:szCs w:val="24"/>
                <w:lang w:val="la-Latn"/>
              </w:rPr>
              <w:t>Uređaji za klimatizaciju</w:t>
            </w:r>
          </w:p>
        </w:tc>
        <w:tc>
          <w:tcPr>
            <w:tcW w:w="247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3516D17" w14:textId="66C9FE98" w:rsidR="00AA5E04" w:rsidRPr="00AF1328" w:rsidRDefault="00AF1328" w:rsidP="00AA5E04">
            <w:pPr>
              <w:jc w:val="center"/>
              <w:rPr>
                <w:sz w:val="24"/>
                <w:szCs w:val="24"/>
                <w:lang w:val="la-Latn"/>
              </w:rPr>
            </w:pPr>
            <w:r w:rsidRPr="00AF1328">
              <w:rPr>
                <w:sz w:val="24"/>
                <w:szCs w:val="24"/>
                <w:lang w:val="la-Latn"/>
              </w:rPr>
              <w:t>64.959</w:t>
            </w:r>
          </w:p>
        </w:tc>
        <w:tc>
          <w:tcPr>
            <w:tcW w:w="36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5D2FAD9" w14:textId="77777777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</w:p>
        </w:tc>
      </w:tr>
      <w:tr w:rsidR="00AA5E04" w:rsidRPr="00170E48" w14:paraId="17586442" w14:textId="77777777" w:rsidTr="00AF1328">
        <w:trPr>
          <w:trHeight w:val="392"/>
          <w:tblCellSpacing w:w="20" w:type="dxa"/>
        </w:trPr>
        <w:tc>
          <w:tcPr>
            <w:tcW w:w="5784" w:type="dxa"/>
            <w:gridSpan w:val="3"/>
            <w:shd w:val="clear" w:color="auto" w:fill="FFFFFF"/>
            <w:vAlign w:val="center"/>
          </w:tcPr>
          <w:p w14:paraId="536BF588" w14:textId="77777777" w:rsidR="00AA5E04" w:rsidRPr="00170E48" w:rsidRDefault="00AA5E04" w:rsidP="00AA5E04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2472" w:type="dxa"/>
            <w:shd w:val="clear" w:color="auto" w:fill="FFFFFF"/>
          </w:tcPr>
          <w:p w14:paraId="6FB7502C" w14:textId="13208AC0" w:rsidR="00AA5E04" w:rsidRPr="00AF1328" w:rsidRDefault="00AF1328" w:rsidP="00AF1328">
            <w:pPr>
              <w:jc w:val="center"/>
              <w:rPr>
                <w:b/>
                <w:sz w:val="24"/>
                <w:szCs w:val="24"/>
                <w:lang w:val="la-Latn"/>
              </w:rPr>
            </w:pPr>
            <w:r w:rsidRPr="00AF1328">
              <w:rPr>
                <w:b/>
                <w:sz w:val="24"/>
                <w:szCs w:val="24"/>
                <w:lang w:val="la-Latn"/>
              </w:rPr>
              <w:t>1.882.853</w:t>
            </w:r>
          </w:p>
        </w:tc>
        <w:tc>
          <w:tcPr>
            <w:tcW w:w="365" w:type="dxa"/>
            <w:shd w:val="clear" w:color="auto" w:fill="FFFFFF"/>
          </w:tcPr>
          <w:p w14:paraId="668BAC28" w14:textId="77777777" w:rsidR="00AA5E04" w:rsidRPr="00AF1328" w:rsidRDefault="00AA5E04" w:rsidP="00AF1328">
            <w:pPr>
              <w:jc w:val="center"/>
              <w:rPr>
                <w:sz w:val="24"/>
                <w:szCs w:val="24"/>
                <w:lang w:val="la-Latn"/>
              </w:rPr>
            </w:pPr>
          </w:p>
        </w:tc>
      </w:tr>
      <w:tr w:rsidR="00AA5E04" w:rsidRPr="00170E48" w14:paraId="59F5C37C" w14:textId="77777777" w:rsidTr="00AF1328">
        <w:trPr>
          <w:trHeight w:val="392"/>
          <w:tblCellSpacing w:w="20" w:type="dxa"/>
        </w:trPr>
        <w:tc>
          <w:tcPr>
            <w:tcW w:w="5784" w:type="dxa"/>
            <w:gridSpan w:val="3"/>
            <w:shd w:val="clear" w:color="auto" w:fill="FFFFFF"/>
            <w:vAlign w:val="center"/>
          </w:tcPr>
          <w:p w14:paraId="350AF6C4" w14:textId="77777777" w:rsidR="00AA5E04" w:rsidRPr="00170E48" w:rsidRDefault="00AA5E04" w:rsidP="00AA5E04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2472" w:type="dxa"/>
            <w:shd w:val="clear" w:color="auto" w:fill="FFFFFF"/>
          </w:tcPr>
          <w:p w14:paraId="00A99F4A" w14:textId="4E38F027" w:rsidR="00AA5E04" w:rsidRPr="00AF1328" w:rsidRDefault="00AF1328" w:rsidP="00AA5E04">
            <w:pPr>
              <w:jc w:val="center"/>
              <w:rPr>
                <w:b/>
                <w:sz w:val="24"/>
                <w:szCs w:val="24"/>
              </w:rPr>
            </w:pPr>
            <w:r w:rsidRPr="00AF1328">
              <w:rPr>
                <w:b/>
                <w:sz w:val="24"/>
                <w:szCs w:val="24"/>
              </w:rPr>
              <w:t>1.995.200</w:t>
            </w:r>
          </w:p>
        </w:tc>
        <w:tc>
          <w:tcPr>
            <w:tcW w:w="365" w:type="dxa"/>
            <w:shd w:val="clear" w:color="auto" w:fill="FFFFFF"/>
          </w:tcPr>
          <w:p w14:paraId="06508472" w14:textId="77777777" w:rsidR="00AA5E04" w:rsidRPr="00AF1328" w:rsidRDefault="00AA5E04" w:rsidP="00AA5E04">
            <w:pPr>
              <w:jc w:val="center"/>
              <w:rPr>
                <w:sz w:val="24"/>
                <w:szCs w:val="24"/>
                <w:lang w:val="la-Latn"/>
              </w:rPr>
            </w:pPr>
          </w:p>
        </w:tc>
      </w:tr>
    </w:tbl>
    <w:p w14:paraId="4459489E" w14:textId="77777777" w:rsidR="00AA5E04" w:rsidRPr="00170E48" w:rsidRDefault="00AA5E04" w:rsidP="00AA5E04">
      <w:pPr>
        <w:pStyle w:val="INormal"/>
        <w:rPr>
          <w:rFonts w:cs="Arial"/>
          <w:i/>
          <w:lang w:val="la-Latn"/>
        </w:rPr>
      </w:pPr>
      <w:r w:rsidRPr="00170E48">
        <w:rPr>
          <w:rFonts w:cs="Arial"/>
          <w:i/>
          <w:lang w:val="la-Latn"/>
        </w:rPr>
        <w:t>Izvor: DZS</w:t>
      </w:r>
    </w:p>
    <w:p w14:paraId="3043A473" w14:textId="77777777" w:rsidR="00AA5E04" w:rsidRPr="00170E48" w:rsidRDefault="00AA5E04" w:rsidP="00AA5E04">
      <w:pPr>
        <w:suppressAutoHyphens w:val="0"/>
        <w:spacing w:after="160" w:line="259" w:lineRule="auto"/>
        <w:jc w:val="left"/>
        <w:rPr>
          <w:i/>
          <w:lang w:val="la-Latn"/>
        </w:rPr>
      </w:pPr>
    </w:p>
    <w:tbl>
      <w:tblPr>
        <w:tblW w:w="87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389"/>
        <w:gridCol w:w="3846"/>
        <w:gridCol w:w="2268"/>
        <w:gridCol w:w="425"/>
      </w:tblGrid>
      <w:tr w:rsidR="00AA5E04" w:rsidRPr="00170E48" w14:paraId="1B409C84" w14:textId="77777777" w:rsidTr="00AA5E04">
        <w:trPr>
          <w:trHeight w:val="569"/>
          <w:tblCellSpacing w:w="20" w:type="dxa"/>
        </w:trPr>
        <w:tc>
          <w:tcPr>
            <w:tcW w:w="8701" w:type="dxa"/>
            <w:gridSpan w:val="5"/>
            <w:shd w:val="clear" w:color="auto" w:fill="9CC2E5" w:themeFill="accent1" w:themeFillTint="99"/>
            <w:vAlign w:val="center"/>
          </w:tcPr>
          <w:p w14:paraId="2E089B75" w14:textId="3CAFB7DE" w:rsidR="00AA5E04" w:rsidRPr="00170E48" w:rsidRDefault="00AA5E04" w:rsidP="00AA5E04">
            <w:pPr>
              <w:rPr>
                <w:rFonts w:eastAsia="Arial"/>
                <w:b/>
                <w:sz w:val="24"/>
                <w:szCs w:val="24"/>
              </w:rPr>
            </w:pPr>
            <w:r w:rsidRPr="00170E48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UVOZNIH PROIZVODA </w:t>
            </w:r>
            <w:r>
              <w:rPr>
                <w:rFonts w:eastAsia="Arial"/>
                <w:b/>
                <w:sz w:val="24"/>
                <w:szCs w:val="24"/>
              </w:rPr>
              <w:t xml:space="preserve">VI. </w:t>
            </w:r>
            <w:r w:rsidRPr="00170E48">
              <w:rPr>
                <w:rFonts w:eastAsia="Arial"/>
                <w:b/>
                <w:sz w:val="24"/>
                <w:szCs w:val="24"/>
              </w:rPr>
              <w:t>20</w:t>
            </w:r>
            <w:r>
              <w:rPr>
                <w:rFonts w:eastAsia="Arial"/>
                <w:b/>
                <w:sz w:val="24"/>
                <w:szCs w:val="24"/>
              </w:rPr>
              <w:t>25</w:t>
            </w:r>
            <w:r w:rsidRPr="00170E48">
              <w:rPr>
                <w:rFonts w:eastAsia="Arial"/>
                <w:b/>
                <w:sz w:val="24"/>
                <w:szCs w:val="24"/>
              </w:rPr>
              <w:t>.</w:t>
            </w:r>
            <w:r>
              <w:rPr>
                <w:rFonts w:eastAsia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/>
                <w:b/>
                <w:sz w:val="24"/>
                <w:szCs w:val="24"/>
              </w:rPr>
              <w:t>Sj</w:t>
            </w:r>
            <w:proofErr w:type="spellEnd"/>
            <w:r>
              <w:rPr>
                <w:rFonts w:eastAsia="Arial"/>
                <w:b/>
                <w:sz w:val="24"/>
                <w:szCs w:val="24"/>
              </w:rPr>
              <w:t>. Irska</w:t>
            </w:r>
          </w:p>
        </w:tc>
      </w:tr>
      <w:tr w:rsidR="00AA5E04" w:rsidRPr="00170E48" w14:paraId="7F6B2EE6" w14:textId="77777777" w:rsidTr="00AF1328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18C13299" w14:textId="77777777" w:rsidR="00AA5E04" w:rsidRPr="00170E48" w:rsidRDefault="00AA5E04" w:rsidP="00AA5E04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46BEC55D" w14:textId="77777777" w:rsidR="00AA5E04" w:rsidRPr="00170E48" w:rsidRDefault="00AA5E04" w:rsidP="00AA5E0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06" w:type="dxa"/>
            <w:shd w:val="clear" w:color="auto" w:fill="FFFFFF"/>
            <w:vAlign w:val="center"/>
          </w:tcPr>
          <w:p w14:paraId="1FA659F4" w14:textId="77777777" w:rsidR="00AA5E04" w:rsidRPr="00170E48" w:rsidRDefault="00AA5E04" w:rsidP="00AA5E0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4BD59EF6" w14:textId="77777777" w:rsidR="00AA5E04" w:rsidRPr="00170E48" w:rsidRDefault="00AA5E04" w:rsidP="00AA5E0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365" w:type="dxa"/>
            <w:shd w:val="clear" w:color="auto" w:fill="FFFFFF"/>
            <w:vAlign w:val="center"/>
          </w:tcPr>
          <w:p w14:paraId="5D401B7B" w14:textId="3E99C2CB" w:rsidR="00AA5E04" w:rsidRPr="00170E48" w:rsidRDefault="00AA5E04" w:rsidP="00AA5E0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</w:p>
        </w:tc>
      </w:tr>
      <w:tr w:rsidR="00AA5E04" w:rsidRPr="00170E48" w14:paraId="33018BA2" w14:textId="77777777" w:rsidTr="00AF1328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DF31900" w14:textId="77777777" w:rsidR="00AA5E04" w:rsidRPr="00170E48" w:rsidRDefault="00AA5E04" w:rsidP="00AA5E04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4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2130120" w14:textId="1576EA5E" w:rsidR="00AA5E04" w:rsidRPr="008C58A0" w:rsidRDefault="00AA5E04" w:rsidP="00AA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8474</w:t>
            </w:r>
          </w:p>
        </w:tc>
        <w:tc>
          <w:tcPr>
            <w:tcW w:w="38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E1EE039" w14:textId="336E9210" w:rsidR="00AA5E04" w:rsidRPr="00170E48" w:rsidRDefault="00AA5E04" w:rsidP="00AA5E04">
            <w:pPr>
              <w:jc w:val="left"/>
              <w:rPr>
                <w:sz w:val="24"/>
                <w:szCs w:val="24"/>
                <w:lang w:val="la-Latn"/>
              </w:rPr>
            </w:pPr>
            <w:r w:rsidRPr="00AA5E04">
              <w:rPr>
                <w:sz w:val="24"/>
                <w:szCs w:val="24"/>
                <w:lang w:val="la-Latn"/>
              </w:rPr>
              <w:t>Strojevi za sortiranje, prosijavanje, razdvajanje</w:t>
            </w:r>
          </w:p>
        </w:tc>
        <w:tc>
          <w:tcPr>
            <w:tcW w:w="222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18CBC01" w14:textId="3906172A" w:rsidR="00AA5E04" w:rsidRPr="009D0A15" w:rsidRDefault="00AA5E04" w:rsidP="00AA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1.132.455</w:t>
            </w:r>
          </w:p>
        </w:tc>
        <w:tc>
          <w:tcPr>
            <w:tcW w:w="36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000000" w:fill="FFFFFF"/>
            <w:vAlign w:val="center"/>
          </w:tcPr>
          <w:p w14:paraId="3F156647" w14:textId="77777777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</w:p>
        </w:tc>
      </w:tr>
      <w:tr w:rsidR="00AA5E04" w:rsidRPr="00170E48" w14:paraId="0B974B12" w14:textId="77777777" w:rsidTr="00AF1328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5D569786" w14:textId="77777777" w:rsidR="00AA5E04" w:rsidRPr="00170E48" w:rsidRDefault="00AA5E04" w:rsidP="00AA5E04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4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DFFC911" w14:textId="41F2D88C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0406</w:t>
            </w:r>
          </w:p>
        </w:tc>
        <w:tc>
          <w:tcPr>
            <w:tcW w:w="38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8D185C4" w14:textId="5952C9BC" w:rsidR="00AA5E04" w:rsidRPr="00170E48" w:rsidRDefault="00AA5E04" w:rsidP="00AA5E04">
            <w:pPr>
              <w:jc w:val="left"/>
              <w:rPr>
                <w:sz w:val="24"/>
                <w:szCs w:val="24"/>
              </w:rPr>
            </w:pPr>
            <w:r w:rsidRPr="00AA5E04">
              <w:rPr>
                <w:sz w:val="24"/>
                <w:szCs w:val="24"/>
              </w:rPr>
              <w:t>Sir i skuta</w:t>
            </w:r>
          </w:p>
        </w:tc>
        <w:tc>
          <w:tcPr>
            <w:tcW w:w="222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9057BF4" w14:textId="7C5803AC" w:rsidR="00AA5E04" w:rsidRPr="009D0A15" w:rsidRDefault="00AA5E04" w:rsidP="00AA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294.866</w:t>
            </w:r>
          </w:p>
        </w:tc>
        <w:tc>
          <w:tcPr>
            <w:tcW w:w="36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000000" w:fill="FFFFFF"/>
            <w:vAlign w:val="center"/>
          </w:tcPr>
          <w:p w14:paraId="427131FB" w14:textId="77777777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</w:p>
        </w:tc>
      </w:tr>
      <w:tr w:rsidR="00AA5E04" w:rsidRPr="00170E48" w14:paraId="6226EF48" w14:textId="77777777" w:rsidTr="00AF1328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6279FB2" w14:textId="77777777" w:rsidR="00AA5E04" w:rsidRPr="00170E48" w:rsidRDefault="00AA5E04" w:rsidP="00AA5E04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4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926454E" w14:textId="67995987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2203</w:t>
            </w:r>
          </w:p>
        </w:tc>
        <w:tc>
          <w:tcPr>
            <w:tcW w:w="38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C3DB2C7" w14:textId="1A5A969F" w:rsidR="00AA5E04" w:rsidRPr="009D0A15" w:rsidRDefault="00AA5E04" w:rsidP="00AA5E04">
            <w:pPr>
              <w:jc w:val="left"/>
              <w:rPr>
                <w:sz w:val="24"/>
                <w:szCs w:val="24"/>
              </w:rPr>
            </w:pPr>
            <w:r w:rsidRPr="00AA5E04">
              <w:rPr>
                <w:sz w:val="24"/>
                <w:szCs w:val="24"/>
              </w:rPr>
              <w:t>Pivo dobiveno od slada</w:t>
            </w:r>
          </w:p>
        </w:tc>
        <w:tc>
          <w:tcPr>
            <w:tcW w:w="222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600566E" w14:textId="4E0FF7AE" w:rsidR="00AA5E04" w:rsidRPr="009D0A15" w:rsidRDefault="00AA5E04" w:rsidP="00AA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209.787</w:t>
            </w:r>
          </w:p>
        </w:tc>
        <w:tc>
          <w:tcPr>
            <w:tcW w:w="36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000000" w:fill="FFFFFF"/>
            <w:vAlign w:val="center"/>
          </w:tcPr>
          <w:p w14:paraId="0600A783" w14:textId="77777777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</w:p>
        </w:tc>
      </w:tr>
      <w:tr w:rsidR="00AA5E04" w:rsidRPr="00170E48" w14:paraId="545CB74E" w14:textId="77777777" w:rsidTr="00AF1328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AB67AD2" w14:textId="77777777" w:rsidR="00AA5E04" w:rsidRPr="00170E48" w:rsidRDefault="00AA5E04" w:rsidP="00AA5E04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170E48">
              <w:rPr>
                <w:rFonts w:eastAsia="Arial"/>
                <w:sz w:val="24"/>
                <w:szCs w:val="24"/>
                <w:lang w:val="la-Latn"/>
              </w:rPr>
              <w:t>4.</w:t>
            </w:r>
          </w:p>
        </w:tc>
        <w:tc>
          <w:tcPr>
            <w:tcW w:w="134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5927FB7" w14:textId="65464751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8523</w:t>
            </w:r>
          </w:p>
        </w:tc>
        <w:tc>
          <w:tcPr>
            <w:tcW w:w="38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03A5684" w14:textId="3AD082FC" w:rsidR="00AA5E04" w:rsidRPr="00A27E39" w:rsidRDefault="00AA5E04" w:rsidP="00AA5E04">
            <w:pPr>
              <w:jc w:val="left"/>
              <w:rPr>
                <w:sz w:val="24"/>
                <w:szCs w:val="24"/>
              </w:rPr>
            </w:pPr>
            <w:r w:rsidRPr="00AA5E04">
              <w:rPr>
                <w:sz w:val="24"/>
                <w:szCs w:val="24"/>
              </w:rPr>
              <w:t>Nesnimljeni nosači zvuka</w:t>
            </w:r>
          </w:p>
        </w:tc>
        <w:tc>
          <w:tcPr>
            <w:tcW w:w="222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915C0EC" w14:textId="6E454C7B" w:rsidR="00AA5E04" w:rsidRPr="009D0A15" w:rsidRDefault="00AA5E04" w:rsidP="00AA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187.880</w:t>
            </w:r>
          </w:p>
        </w:tc>
        <w:tc>
          <w:tcPr>
            <w:tcW w:w="36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000000" w:fill="FFFFFF"/>
            <w:vAlign w:val="center"/>
          </w:tcPr>
          <w:p w14:paraId="6296F5B3" w14:textId="77777777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</w:p>
        </w:tc>
      </w:tr>
      <w:tr w:rsidR="00AA5E04" w:rsidRPr="00170E48" w14:paraId="06B0F664" w14:textId="77777777" w:rsidTr="00AF1328">
        <w:trPr>
          <w:trHeight w:val="514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3F11F07" w14:textId="77777777" w:rsidR="00AA5E04" w:rsidRPr="00170E48" w:rsidRDefault="00AA5E04" w:rsidP="00AA5E04">
            <w:pPr>
              <w:jc w:val="center"/>
              <w:rPr>
                <w:rFonts w:eastAsia="Arial"/>
                <w:sz w:val="24"/>
                <w:szCs w:val="24"/>
              </w:rPr>
            </w:pPr>
            <w:r w:rsidRPr="00170E48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34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4401467" w14:textId="3306AA87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8471</w:t>
            </w:r>
          </w:p>
        </w:tc>
        <w:tc>
          <w:tcPr>
            <w:tcW w:w="38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95B8A7C" w14:textId="381B5C91" w:rsidR="00AA5E04" w:rsidRPr="00170E48" w:rsidRDefault="00AA5E04" w:rsidP="00AA5E04">
            <w:pPr>
              <w:jc w:val="left"/>
              <w:rPr>
                <w:sz w:val="24"/>
                <w:szCs w:val="24"/>
                <w:lang w:val="la-Latn"/>
              </w:rPr>
            </w:pPr>
            <w:r w:rsidRPr="00AA5E04">
              <w:rPr>
                <w:sz w:val="24"/>
                <w:szCs w:val="24"/>
                <w:lang w:val="la-Latn"/>
              </w:rPr>
              <w:t>Viličari; ostala kolica s uređajima za dizanje ili rukovanje</w:t>
            </w:r>
          </w:p>
        </w:tc>
        <w:tc>
          <w:tcPr>
            <w:tcW w:w="222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7DC9370" w14:textId="492B629A" w:rsidR="00AA5E04" w:rsidRPr="009D0A15" w:rsidRDefault="00AA5E04" w:rsidP="00AA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178.778</w:t>
            </w:r>
          </w:p>
        </w:tc>
        <w:tc>
          <w:tcPr>
            <w:tcW w:w="36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000000" w:fill="FFFFFF"/>
            <w:vAlign w:val="center"/>
          </w:tcPr>
          <w:p w14:paraId="3410E1BE" w14:textId="77777777" w:rsidR="00AA5E04" w:rsidRPr="00170E48" w:rsidRDefault="00AA5E04" w:rsidP="00AA5E04">
            <w:pPr>
              <w:jc w:val="center"/>
              <w:rPr>
                <w:sz w:val="24"/>
                <w:szCs w:val="24"/>
              </w:rPr>
            </w:pPr>
          </w:p>
        </w:tc>
      </w:tr>
      <w:tr w:rsidR="00AA5E04" w:rsidRPr="00170E48" w14:paraId="28C623AB" w14:textId="77777777" w:rsidTr="00AF1328">
        <w:trPr>
          <w:trHeight w:val="392"/>
          <w:tblCellSpacing w:w="20" w:type="dxa"/>
        </w:trPr>
        <w:tc>
          <w:tcPr>
            <w:tcW w:w="6028" w:type="dxa"/>
            <w:gridSpan w:val="3"/>
            <w:shd w:val="clear" w:color="auto" w:fill="FFFFFF"/>
            <w:vAlign w:val="center"/>
          </w:tcPr>
          <w:p w14:paraId="4DE90EED" w14:textId="77777777" w:rsidR="00AA5E04" w:rsidRPr="00170E48" w:rsidRDefault="00AA5E04" w:rsidP="00AA5E04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00EE8792" w14:textId="470AC9F9" w:rsidR="00AA5E04" w:rsidRPr="00745C30" w:rsidRDefault="00AA5E04" w:rsidP="00AA5E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2.003.766</w:t>
            </w:r>
          </w:p>
        </w:tc>
        <w:tc>
          <w:tcPr>
            <w:tcW w:w="365" w:type="dxa"/>
            <w:shd w:val="clear" w:color="auto" w:fill="FFFFFF"/>
            <w:vAlign w:val="center"/>
          </w:tcPr>
          <w:p w14:paraId="59D3ADFA" w14:textId="77777777" w:rsidR="00AA5E04" w:rsidRPr="00170E48" w:rsidRDefault="00AA5E04" w:rsidP="00AA5E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5E04" w:rsidRPr="00170E48" w14:paraId="6CD7F22C" w14:textId="77777777" w:rsidTr="00AF1328">
        <w:trPr>
          <w:trHeight w:val="392"/>
          <w:tblCellSpacing w:w="20" w:type="dxa"/>
        </w:trPr>
        <w:tc>
          <w:tcPr>
            <w:tcW w:w="6028" w:type="dxa"/>
            <w:gridSpan w:val="3"/>
            <w:shd w:val="clear" w:color="auto" w:fill="FFFFFF"/>
            <w:vAlign w:val="center"/>
          </w:tcPr>
          <w:p w14:paraId="54531FE0" w14:textId="77777777" w:rsidR="00AA5E04" w:rsidRPr="00170E48" w:rsidRDefault="00AA5E04" w:rsidP="00AA5E04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170E48">
              <w:rPr>
                <w:rFonts w:cs="Arial"/>
                <w:b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13FABC87" w14:textId="6137613E" w:rsidR="00AA5E04" w:rsidRPr="00AA5E04" w:rsidRDefault="00AA5E04" w:rsidP="00B036FC">
            <w:pPr>
              <w:suppressAutoHyphens w:val="0"/>
              <w:spacing w:after="0"/>
              <w:jc w:val="center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65" w:type="dxa"/>
            <w:shd w:val="clear" w:color="auto" w:fill="FFFFFF"/>
            <w:vAlign w:val="center"/>
          </w:tcPr>
          <w:p w14:paraId="151F4CF4" w14:textId="77777777" w:rsidR="00AA5E04" w:rsidRPr="00745C30" w:rsidRDefault="00AA5E04" w:rsidP="00AA5E0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3727167" w14:textId="77777777" w:rsidR="00AA5E04" w:rsidRDefault="00AA5E04" w:rsidP="00AA5E04">
      <w:pPr>
        <w:rPr>
          <w:i/>
          <w:lang w:val="la-Latn"/>
        </w:rPr>
      </w:pPr>
      <w:r w:rsidRPr="00170E48">
        <w:rPr>
          <w:i/>
          <w:lang w:val="la-Latn"/>
        </w:rPr>
        <w:t>Izvor: DZS</w:t>
      </w:r>
    </w:p>
    <w:p w14:paraId="78B919BD" w14:textId="77777777" w:rsidR="00AA5E04" w:rsidRDefault="00AA5E04">
      <w:pPr>
        <w:rPr>
          <w:i/>
          <w:lang w:val="la-Latn"/>
        </w:rPr>
      </w:pPr>
    </w:p>
    <w:p w14:paraId="37EF3012" w14:textId="77777777" w:rsidR="007118AE" w:rsidRDefault="007118AE" w:rsidP="007118AE">
      <w:pPr>
        <w:suppressAutoHyphens w:val="0"/>
        <w:spacing w:after="0" w:line="259" w:lineRule="auto"/>
        <w:jc w:val="left"/>
        <w:rPr>
          <w:i/>
        </w:rPr>
      </w:pPr>
    </w:p>
    <w:p w14:paraId="0FD3EC73" w14:textId="77777777" w:rsidR="003177D9" w:rsidRPr="00170E48" w:rsidRDefault="003177D9" w:rsidP="003177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170E48">
        <w:rPr>
          <w:rFonts w:eastAsia="Arial"/>
          <w:b/>
          <w:sz w:val="24"/>
          <w:szCs w:val="24"/>
          <w:lang w:val="la-Latn"/>
        </w:rPr>
        <w:lastRenderedPageBreak/>
        <w:t>Međunarodni ugovori iz područja gospodarstva</w:t>
      </w:r>
    </w:p>
    <w:p w14:paraId="26965B3E" w14:textId="77777777" w:rsidR="00582B26" w:rsidRPr="00582B26" w:rsidRDefault="00582B26" w:rsidP="00582B26">
      <w:pPr>
        <w:pStyle w:val="ListParagraph"/>
        <w:spacing w:after="0"/>
        <w:ind w:left="360"/>
        <w:jc w:val="both"/>
        <w:rPr>
          <w:rFonts w:ascii="Arial" w:eastAsia="Arial" w:hAnsi="Arial" w:cs="Arial"/>
          <w:sz w:val="24"/>
          <w:szCs w:val="24"/>
          <w:lang w:val="la-Latn"/>
        </w:rPr>
      </w:pPr>
    </w:p>
    <w:p w14:paraId="536D693F" w14:textId="4C8A5AF7" w:rsidR="00B036FC" w:rsidRPr="00B036FC" w:rsidRDefault="00B036FC" w:rsidP="00BA6D5A">
      <w:pPr>
        <w:pStyle w:val="ListParagraph"/>
        <w:numPr>
          <w:ilvl w:val="0"/>
          <w:numId w:val="3"/>
        </w:numPr>
        <w:jc w:val="both"/>
        <w:rPr>
          <w:rFonts w:ascii="Arial" w:eastAsia="Arial" w:hAnsi="Arial" w:cs="Arial"/>
          <w:b/>
          <w:sz w:val="24"/>
          <w:szCs w:val="24"/>
          <w:lang w:val="la-Latn"/>
        </w:rPr>
      </w:pPr>
      <w:r w:rsidRPr="00B036FC">
        <w:rPr>
          <w:rFonts w:ascii="Arial" w:eastAsia="Arial" w:hAnsi="Arial" w:cs="Arial"/>
          <w:b/>
          <w:sz w:val="24"/>
          <w:szCs w:val="24"/>
          <w:lang w:val="la-Latn"/>
        </w:rPr>
        <w:t>Sporazum između Vlade Republike Hrvatske i Vlade Ujedinjene Kraljevine Velike Britanije i Sjeverne Irske o prestanku Sporazuma između Vlade Republike Hrvatske i Vlade Ujedinjenog Kraljevstva Velike Britanije i Sjeverne Irske o poticanju i zaštiti ulaganja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170E48">
        <w:rPr>
          <w:rFonts w:ascii="Arial" w:eastAsia="Arial" w:hAnsi="Arial" w:cs="Arial"/>
          <w:i/>
          <w:sz w:val="24"/>
          <w:szCs w:val="24"/>
          <w:lang w:val="la-Latn"/>
        </w:rPr>
        <w:t>(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 xml:space="preserve">datum potpisivanja: </w:t>
      </w:r>
      <w:r>
        <w:rPr>
          <w:rFonts w:ascii="Arial" w:eastAsia="Arial" w:hAnsi="Arial" w:cs="Arial"/>
          <w:sz w:val="24"/>
          <w:szCs w:val="24"/>
        </w:rPr>
        <w:t>10.12.2024.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>; stupanje na snagu: 1</w:t>
      </w:r>
      <w:r>
        <w:rPr>
          <w:rFonts w:ascii="Arial" w:eastAsia="Arial" w:hAnsi="Arial" w:cs="Arial"/>
          <w:sz w:val="24"/>
          <w:szCs w:val="24"/>
        </w:rPr>
        <w:t>7.3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>.</w:t>
      </w:r>
      <w:r>
        <w:rPr>
          <w:rFonts w:ascii="Arial" w:eastAsia="Arial" w:hAnsi="Arial" w:cs="Arial"/>
          <w:sz w:val="24"/>
          <w:szCs w:val="24"/>
        </w:rPr>
        <w:t>2025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>.)</w:t>
      </w:r>
    </w:p>
    <w:p w14:paraId="406838BD" w14:textId="45664575" w:rsidR="00B036FC" w:rsidRPr="00B036FC" w:rsidRDefault="00B036FC" w:rsidP="00B036FC">
      <w:pPr>
        <w:pStyle w:val="ListParagraph"/>
        <w:numPr>
          <w:ilvl w:val="0"/>
          <w:numId w:val="3"/>
        </w:numPr>
        <w:spacing w:after="0" w:line="240" w:lineRule="auto"/>
        <w:ind w:right="-3"/>
        <w:jc w:val="both"/>
        <w:rPr>
          <w:rFonts w:ascii="Arial" w:eastAsia="Arial" w:hAnsi="Arial" w:cs="Arial"/>
          <w:i/>
          <w:sz w:val="24"/>
          <w:szCs w:val="24"/>
          <w:lang w:val="la-Latn"/>
        </w:rPr>
      </w:pPr>
      <w:r w:rsidRPr="00170E48">
        <w:rPr>
          <w:rFonts w:ascii="Arial" w:hAnsi="Arial" w:cs="Arial"/>
          <w:b/>
          <w:sz w:val="24"/>
          <w:szCs w:val="24"/>
          <w:lang w:val="la-Latn"/>
        </w:rPr>
        <w:t>Ugovor između Republike Hrvatske i Ujedinjene Kraljevine Velike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 xml:space="preserve"> </w:t>
      </w:r>
      <w:r w:rsidRPr="00170E48">
        <w:rPr>
          <w:rFonts w:ascii="Arial" w:hAnsi="Arial" w:cs="Arial"/>
          <w:b/>
          <w:sz w:val="24"/>
          <w:szCs w:val="24"/>
          <w:lang w:val="la-Latn"/>
        </w:rPr>
        <w:t>Britanije i Sjeverne Irske o izbjegavanju dvostrukog oporezivanja i sprječavanju izbjegavanja plaćanja poreza na dohodak i na dohodak od otuđenja imovine</w:t>
      </w:r>
      <w:r w:rsidRPr="00170E48">
        <w:rPr>
          <w:rFonts w:ascii="Arial" w:hAnsi="Arial" w:cs="Arial"/>
          <w:sz w:val="24"/>
          <w:szCs w:val="24"/>
          <w:lang w:val="la-Latn"/>
        </w:rPr>
        <w:t xml:space="preserve">. 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 xml:space="preserve">(datum potpisivanja: </w:t>
      </w:r>
      <w:r w:rsidRPr="00170E48">
        <w:rPr>
          <w:rFonts w:ascii="Arial" w:hAnsi="Arial" w:cs="Arial"/>
          <w:sz w:val="24"/>
          <w:szCs w:val="24"/>
          <w:lang w:val="la-Latn"/>
        </w:rPr>
        <w:t>15.</w:t>
      </w:r>
      <w:r>
        <w:rPr>
          <w:rFonts w:ascii="Arial" w:hAnsi="Arial" w:cs="Arial"/>
          <w:sz w:val="24"/>
          <w:szCs w:val="24"/>
        </w:rPr>
        <w:t>1.</w:t>
      </w:r>
      <w:r w:rsidRPr="00170E48">
        <w:rPr>
          <w:rFonts w:ascii="Arial" w:hAnsi="Arial" w:cs="Arial"/>
          <w:sz w:val="24"/>
          <w:szCs w:val="24"/>
          <w:lang w:val="la-Latn"/>
        </w:rPr>
        <w:t xml:space="preserve">2015.; </w:t>
      </w:r>
      <w:r>
        <w:rPr>
          <w:rFonts w:ascii="Arial" w:hAnsi="Arial" w:cs="Arial"/>
          <w:sz w:val="24"/>
          <w:szCs w:val="24"/>
        </w:rPr>
        <w:t>stupanje na snagu:</w:t>
      </w:r>
      <w:r w:rsidRPr="00170E48">
        <w:rPr>
          <w:rFonts w:ascii="Arial" w:hAnsi="Arial" w:cs="Arial"/>
          <w:sz w:val="24"/>
          <w:szCs w:val="24"/>
          <w:lang w:val="la-Latn"/>
        </w:rPr>
        <w:t xml:space="preserve"> </w:t>
      </w:r>
      <w:r w:rsidRPr="00170E48">
        <w:rPr>
          <w:rFonts w:ascii="Arial" w:eastAsia="Times New Roman" w:hAnsi="Arial" w:cs="Arial"/>
          <w:sz w:val="24"/>
          <w:szCs w:val="24"/>
          <w:lang w:val="la-Latn" w:eastAsia="hr-HR"/>
        </w:rPr>
        <w:t>1</w:t>
      </w:r>
      <w:r>
        <w:rPr>
          <w:rFonts w:ascii="Arial" w:eastAsia="Times New Roman" w:hAnsi="Arial" w:cs="Arial"/>
          <w:sz w:val="24"/>
          <w:szCs w:val="24"/>
          <w:lang w:eastAsia="hr-HR"/>
        </w:rPr>
        <w:t>9.11.</w:t>
      </w:r>
      <w:r w:rsidRPr="00170E48">
        <w:rPr>
          <w:rFonts w:ascii="Arial" w:eastAsia="Times New Roman" w:hAnsi="Arial" w:cs="Arial"/>
          <w:sz w:val="24"/>
          <w:szCs w:val="24"/>
          <w:lang w:val="la-Latn" w:eastAsia="hr-HR"/>
        </w:rPr>
        <w:t>201</w:t>
      </w:r>
      <w:r>
        <w:rPr>
          <w:rFonts w:ascii="Arial" w:eastAsia="Times New Roman" w:hAnsi="Arial" w:cs="Arial"/>
          <w:sz w:val="24"/>
          <w:szCs w:val="24"/>
          <w:lang w:eastAsia="hr-HR"/>
        </w:rPr>
        <w:t>5</w:t>
      </w:r>
      <w:r w:rsidRPr="00170E48">
        <w:rPr>
          <w:rFonts w:ascii="Arial" w:eastAsia="Times New Roman" w:hAnsi="Arial" w:cs="Arial"/>
          <w:sz w:val="24"/>
          <w:szCs w:val="24"/>
          <w:lang w:val="la-Latn" w:eastAsia="hr-HR"/>
        </w:rPr>
        <w:t>.)</w:t>
      </w:r>
    </w:p>
    <w:p w14:paraId="631C1067" w14:textId="77777777" w:rsidR="00B036FC" w:rsidRPr="00B66DC8" w:rsidRDefault="00B036FC" w:rsidP="00B036FC">
      <w:pPr>
        <w:pStyle w:val="ListParagraph"/>
        <w:spacing w:after="0" w:line="240" w:lineRule="auto"/>
        <w:ind w:left="360" w:right="-3"/>
        <w:jc w:val="both"/>
        <w:rPr>
          <w:rFonts w:ascii="Arial" w:eastAsia="Arial" w:hAnsi="Arial" w:cs="Arial"/>
          <w:i/>
          <w:sz w:val="24"/>
          <w:szCs w:val="24"/>
          <w:lang w:val="la-Latn"/>
        </w:rPr>
      </w:pPr>
    </w:p>
    <w:p w14:paraId="5022AED9" w14:textId="249A6DA7" w:rsidR="00BA6D5A" w:rsidRPr="00170E48" w:rsidRDefault="00BA6D5A" w:rsidP="00BA6D5A">
      <w:pPr>
        <w:pStyle w:val="ListParagraph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  <w:lang w:val="la-Latn"/>
        </w:rPr>
      </w:pPr>
      <w:r w:rsidRPr="00170E48">
        <w:rPr>
          <w:rFonts w:ascii="Arial" w:eastAsia="Arial" w:hAnsi="Arial" w:cs="Arial"/>
          <w:b/>
          <w:sz w:val="24"/>
          <w:szCs w:val="24"/>
          <w:lang w:val="la-Latn"/>
        </w:rPr>
        <w:t xml:space="preserve">Sporazum između Vlade Republike Hrvatske i Vlade </w:t>
      </w:r>
      <w:r w:rsidRPr="00857658">
        <w:rPr>
          <w:rFonts w:ascii="Arial" w:eastAsia="Arial" w:hAnsi="Arial" w:cs="Arial"/>
          <w:b/>
          <w:sz w:val="24"/>
          <w:szCs w:val="24"/>
          <w:lang w:val="la-Latn"/>
        </w:rPr>
        <w:t>Ujedinjen</w:t>
      </w:r>
      <w:proofErr w:type="spellStart"/>
      <w:r w:rsidR="002A2E9D" w:rsidRPr="00857658">
        <w:rPr>
          <w:rFonts w:ascii="Arial" w:eastAsia="Arial" w:hAnsi="Arial" w:cs="Arial"/>
          <w:b/>
          <w:sz w:val="24"/>
          <w:szCs w:val="24"/>
        </w:rPr>
        <w:t>og</w:t>
      </w:r>
      <w:proofErr w:type="spellEnd"/>
      <w:r w:rsidRPr="00857658">
        <w:rPr>
          <w:rFonts w:ascii="Arial" w:eastAsia="Arial" w:hAnsi="Arial" w:cs="Arial"/>
          <w:b/>
          <w:sz w:val="24"/>
          <w:szCs w:val="24"/>
          <w:lang w:val="la-Latn"/>
        </w:rPr>
        <w:t xml:space="preserve"> Kraljev</w:t>
      </w:r>
      <w:proofErr w:type="spellStart"/>
      <w:r w:rsidR="002A2E9D" w:rsidRPr="00857658">
        <w:rPr>
          <w:rFonts w:ascii="Arial" w:eastAsia="Arial" w:hAnsi="Arial" w:cs="Arial"/>
          <w:b/>
          <w:sz w:val="24"/>
          <w:szCs w:val="24"/>
        </w:rPr>
        <w:t>stva</w:t>
      </w:r>
      <w:proofErr w:type="spellEnd"/>
      <w:r w:rsidRPr="00170E48">
        <w:rPr>
          <w:rFonts w:ascii="Arial" w:eastAsia="Arial" w:hAnsi="Arial" w:cs="Arial"/>
          <w:b/>
          <w:sz w:val="24"/>
          <w:szCs w:val="24"/>
          <w:lang w:val="la-Latn"/>
        </w:rPr>
        <w:t xml:space="preserve"> Velike Britanije i Sjeverne Irske o zračnom prometu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 xml:space="preserve"> </w:t>
      </w:r>
      <w:r w:rsidRPr="00170E48">
        <w:rPr>
          <w:rFonts w:ascii="Arial" w:eastAsia="Arial" w:hAnsi="Arial" w:cs="Arial"/>
          <w:i/>
          <w:sz w:val="24"/>
          <w:szCs w:val="24"/>
          <w:lang w:val="la-Latn"/>
        </w:rPr>
        <w:t>(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>datum potpisivanja: 21.2.1996.; stupanje na snagu: 10.3.1997.)</w:t>
      </w:r>
    </w:p>
    <w:p w14:paraId="0205905C" w14:textId="77777777" w:rsidR="00B036FC" w:rsidRPr="00170E48" w:rsidRDefault="00B036FC" w:rsidP="00B036FC">
      <w:pPr>
        <w:pStyle w:val="ListParagraph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  <w:lang w:val="la-Latn"/>
        </w:rPr>
      </w:pPr>
      <w:r w:rsidRPr="00170E48">
        <w:rPr>
          <w:rFonts w:ascii="Arial" w:eastAsia="Arial" w:hAnsi="Arial" w:cs="Arial"/>
          <w:b/>
          <w:sz w:val="24"/>
          <w:szCs w:val="24"/>
          <w:lang w:val="la-Latn"/>
        </w:rPr>
        <w:t>Ugovor između Vlade RH i Vlade Ujedinjenog Kraljevstva Velike Britanije i Sjeverne Irske o međunarodnom cestovnom prometu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 xml:space="preserve"> (datum potpisivanja: 22.2.1999.; privremena primjena: 22. 2. </w:t>
      </w:r>
      <w:r>
        <w:rPr>
          <w:rFonts w:ascii="Arial" w:eastAsia="Arial" w:hAnsi="Arial" w:cs="Arial"/>
          <w:sz w:val="24"/>
          <w:szCs w:val="24"/>
        </w:rPr>
        <w:t>1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>999.; stupanje na snagu: 30.6.2005.)</w:t>
      </w:r>
    </w:p>
    <w:p w14:paraId="62224C72" w14:textId="77777777" w:rsidR="00B036FC" w:rsidRPr="00170E48" w:rsidRDefault="00B036FC" w:rsidP="00B036FC">
      <w:pPr>
        <w:pStyle w:val="ListParagraph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  <w:lang w:val="la-Latn"/>
        </w:rPr>
      </w:pPr>
      <w:r w:rsidRPr="00170E48">
        <w:rPr>
          <w:rFonts w:ascii="Arial" w:eastAsia="Arial" w:hAnsi="Arial" w:cs="Arial"/>
          <w:b/>
          <w:sz w:val="24"/>
          <w:szCs w:val="24"/>
          <w:lang w:val="la-Latn"/>
        </w:rPr>
        <w:t>Memorandum o suglasnosti o suradnji na području turizma između Vlade Republike Hrvatske i Vlade Ujedinjenog Kraljevstva Velike Britanije i Sjeverne Irske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 xml:space="preserve"> (datum potpisivanja: 17.5.2000.; stupanje na snagu: 17.5.2000.)</w:t>
      </w:r>
    </w:p>
    <w:p w14:paraId="112EDAAA" w14:textId="7F8373F0" w:rsidR="00BA6D5A" w:rsidRPr="00170E48" w:rsidRDefault="00BA6D5A" w:rsidP="00BA6D5A">
      <w:pPr>
        <w:pStyle w:val="ListParagraph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  <w:lang w:val="la-Latn"/>
        </w:rPr>
      </w:pPr>
      <w:r w:rsidRPr="00170E48">
        <w:rPr>
          <w:rFonts w:ascii="Arial" w:eastAsia="Arial" w:hAnsi="Arial" w:cs="Arial"/>
          <w:b/>
          <w:sz w:val="24"/>
          <w:szCs w:val="24"/>
          <w:lang w:val="la-Latn"/>
        </w:rPr>
        <w:t>Sporazum između Vlade Republike Hrvatske i Vlade Ujedinjenog Kraljevstva Velike Britanije i Sjeverne Irske o poticanju i zaštiti ulaganja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 xml:space="preserve"> (datum potpisivanja: 11.3.1997.; stupanje na snagu: 16.4.1998.)</w:t>
      </w:r>
    </w:p>
    <w:p w14:paraId="440C5383" w14:textId="7949307B" w:rsidR="00B036FC" w:rsidRDefault="00B036FC" w:rsidP="00B036FC">
      <w:pPr>
        <w:pStyle w:val="ListParagraph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  <w:lang w:val="la-Latn"/>
        </w:rPr>
      </w:pPr>
      <w:r w:rsidRPr="00170E48">
        <w:rPr>
          <w:rFonts w:ascii="Arial" w:eastAsia="Arial" w:hAnsi="Arial" w:cs="Arial"/>
          <w:b/>
          <w:sz w:val="24"/>
          <w:szCs w:val="24"/>
          <w:lang w:val="la-Latn"/>
        </w:rPr>
        <w:t>Sporazum o dugovima između Republike Hrvatske i Ujedinjenog Kraljevstva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 xml:space="preserve"> (datum potpisivanja: 12.4.1996.; privremena primjena: 12.4.1996.; stupanje na snagu: 18.10. 1996.)</w:t>
      </w:r>
    </w:p>
    <w:p w14:paraId="07D5D7C5" w14:textId="02715304" w:rsidR="00B036FC" w:rsidRPr="00B036FC" w:rsidRDefault="00B036FC" w:rsidP="00B036FC">
      <w:pPr>
        <w:pStyle w:val="ListParagraph"/>
        <w:numPr>
          <w:ilvl w:val="0"/>
          <w:numId w:val="3"/>
        </w:numPr>
        <w:jc w:val="both"/>
        <w:rPr>
          <w:rFonts w:ascii="Arial" w:eastAsia="Arial" w:hAnsi="Arial" w:cs="Arial"/>
          <w:b/>
          <w:sz w:val="24"/>
          <w:szCs w:val="24"/>
          <w:lang w:val="la-Latn"/>
        </w:rPr>
      </w:pPr>
      <w:r w:rsidRPr="00B036FC">
        <w:rPr>
          <w:rFonts w:ascii="Arial" w:eastAsia="Arial" w:hAnsi="Arial" w:cs="Arial"/>
          <w:b/>
          <w:sz w:val="24"/>
          <w:szCs w:val="24"/>
          <w:lang w:val="la-Latn"/>
        </w:rPr>
        <w:t>Sporazum između Vlade Republike Hrvatske i Vlade Ujedinjenog Kraljevstva Velike Britanije i Sjeverne Irske o zračnom prometu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 xml:space="preserve">(datum potpisivanja: </w:t>
      </w:r>
      <w:r>
        <w:rPr>
          <w:rFonts w:ascii="Arial" w:eastAsia="Arial" w:hAnsi="Arial" w:cs="Arial"/>
          <w:sz w:val="24"/>
          <w:szCs w:val="24"/>
        </w:rPr>
        <w:t>21.2.1996.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>; stupanje na snagu: 1</w:t>
      </w:r>
      <w:r>
        <w:rPr>
          <w:rFonts w:ascii="Arial" w:eastAsia="Arial" w:hAnsi="Arial" w:cs="Arial"/>
          <w:sz w:val="24"/>
          <w:szCs w:val="24"/>
        </w:rPr>
        <w:t>0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>.</w:t>
      </w:r>
      <w:r>
        <w:rPr>
          <w:rFonts w:ascii="Arial" w:eastAsia="Arial" w:hAnsi="Arial" w:cs="Arial"/>
          <w:sz w:val="24"/>
          <w:szCs w:val="24"/>
        </w:rPr>
        <w:t>3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>.199</w:t>
      </w:r>
      <w:r>
        <w:rPr>
          <w:rFonts w:ascii="Arial" w:eastAsia="Arial" w:hAnsi="Arial" w:cs="Arial"/>
          <w:sz w:val="24"/>
          <w:szCs w:val="24"/>
        </w:rPr>
        <w:t>7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>.)</w:t>
      </w:r>
    </w:p>
    <w:p w14:paraId="7D92C7B0" w14:textId="77777777" w:rsidR="00BA6D5A" w:rsidRPr="00170E48" w:rsidRDefault="00BA6D5A" w:rsidP="00BA6D5A">
      <w:pPr>
        <w:pStyle w:val="ListParagraph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  <w:lang w:val="la-Latn"/>
        </w:rPr>
      </w:pPr>
      <w:r w:rsidRPr="00170E48">
        <w:rPr>
          <w:rFonts w:ascii="Arial" w:eastAsia="Arial" w:hAnsi="Arial" w:cs="Arial"/>
          <w:b/>
          <w:sz w:val="24"/>
          <w:szCs w:val="24"/>
          <w:lang w:val="la-Latn"/>
        </w:rPr>
        <w:t>Ugovor o trgovini i plovidbi između Kraljevine Srba, Hrvata i Slovenaca i UK</w:t>
      </w:r>
      <w:r w:rsidRPr="00170E48">
        <w:rPr>
          <w:rFonts w:ascii="Arial" w:eastAsia="Arial" w:hAnsi="Arial" w:cs="Arial"/>
          <w:sz w:val="24"/>
          <w:szCs w:val="24"/>
          <w:lang w:val="la-Latn"/>
        </w:rPr>
        <w:t xml:space="preserve">  (potpisan 12.5.1927., preuzet sukcesijom 1997.)</w:t>
      </w:r>
    </w:p>
    <w:p w14:paraId="0E5E467A" w14:textId="0C890BE6" w:rsidR="003177D9" w:rsidRPr="00AE5E8C" w:rsidRDefault="00BA6D5A" w:rsidP="00173BA4">
      <w:pPr>
        <w:pStyle w:val="ListParagraph"/>
        <w:numPr>
          <w:ilvl w:val="0"/>
          <w:numId w:val="3"/>
        </w:numPr>
        <w:jc w:val="both"/>
        <w:rPr>
          <w:rFonts w:eastAsia="Arial"/>
          <w:sz w:val="24"/>
          <w:szCs w:val="24"/>
          <w:lang w:val="la-Latn"/>
        </w:rPr>
      </w:pPr>
      <w:r w:rsidRPr="00AE5E8C">
        <w:rPr>
          <w:rFonts w:ascii="Arial" w:eastAsia="Arial" w:hAnsi="Arial" w:cs="Arial"/>
          <w:b/>
          <w:sz w:val="24"/>
          <w:szCs w:val="24"/>
          <w:lang w:val="la-Latn"/>
        </w:rPr>
        <w:t>Trgovinski sporazum između Vlade Jugoslavije i UK</w:t>
      </w:r>
      <w:r w:rsidRPr="00AE5E8C">
        <w:rPr>
          <w:rFonts w:ascii="Arial" w:eastAsia="Arial" w:hAnsi="Arial" w:cs="Arial"/>
          <w:sz w:val="24"/>
          <w:szCs w:val="24"/>
          <w:lang w:val="la-Latn"/>
        </w:rPr>
        <w:t xml:space="preserve"> (preuzet sukcesijom 1997., potpisan 27. 11. 1936.)</w:t>
      </w:r>
    </w:p>
    <w:p w14:paraId="009A39C5" w14:textId="22D1497E" w:rsidR="00AE5E8C" w:rsidRDefault="00AE5E8C" w:rsidP="00AE5E8C">
      <w:pPr>
        <w:rPr>
          <w:rFonts w:eastAsia="Arial"/>
          <w:sz w:val="24"/>
          <w:szCs w:val="24"/>
          <w:lang w:val="la-Latn"/>
        </w:rPr>
      </w:pPr>
    </w:p>
    <w:p w14:paraId="51FD21AB" w14:textId="77016E1E" w:rsidR="00AE5E8C" w:rsidRDefault="00AE5E8C" w:rsidP="00AE5E8C">
      <w:pPr>
        <w:rPr>
          <w:rFonts w:eastAsia="Arial"/>
          <w:sz w:val="24"/>
          <w:szCs w:val="24"/>
          <w:lang w:val="la-Latn"/>
        </w:rPr>
      </w:pPr>
    </w:p>
    <w:p w14:paraId="0CEA5C4E" w14:textId="77777777" w:rsidR="00AE5E8C" w:rsidRPr="00AE5E8C" w:rsidRDefault="00AE5E8C" w:rsidP="00AE5E8C">
      <w:pPr>
        <w:rPr>
          <w:rFonts w:eastAsia="Arial"/>
          <w:sz w:val="24"/>
          <w:szCs w:val="24"/>
          <w:lang w:val="la-Latn"/>
        </w:rPr>
      </w:pPr>
    </w:p>
    <w:p w14:paraId="51C26320" w14:textId="77777777" w:rsidR="003177D9" w:rsidRPr="00170E48" w:rsidRDefault="003177D9" w:rsidP="003177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170E48">
        <w:rPr>
          <w:rFonts w:eastAsia="Arial"/>
          <w:b/>
          <w:sz w:val="24"/>
          <w:szCs w:val="24"/>
          <w:lang w:val="la-Latn"/>
        </w:rPr>
        <w:lastRenderedPageBreak/>
        <w:t>Bilateralna gospodarska udruženja</w:t>
      </w:r>
    </w:p>
    <w:p w14:paraId="526A85BC" w14:textId="77777777" w:rsidR="00E83E5D" w:rsidRDefault="00E83E5D" w:rsidP="00E83E5D">
      <w:pPr>
        <w:spacing w:after="0"/>
        <w:rPr>
          <w:rFonts w:eastAsia="Arial"/>
          <w:sz w:val="24"/>
          <w:szCs w:val="24"/>
          <w:lang w:val="la-Latn"/>
        </w:rPr>
      </w:pPr>
    </w:p>
    <w:p w14:paraId="4D437872" w14:textId="77777777" w:rsidR="00323D12" w:rsidRDefault="00675760" w:rsidP="005D3506">
      <w:pPr>
        <w:spacing w:after="0" w:line="276" w:lineRule="auto"/>
        <w:rPr>
          <w:rFonts w:eastAsia="Arial"/>
          <w:sz w:val="24"/>
          <w:szCs w:val="24"/>
        </w:rPr>
      </w:pPr>
      <w:r w:rsidRPr="00170E48">
        <w:rPr>
          <w:rFonts w:eastAsia="Arial"/>
          <w:sz w:val="24"/>
          <w:szCs w:val="24"/>
        </w:rPr>
        <w:t xml:space="preserve">British Croatian </w:t>
      </w:r>
      <w:proofErr w:type="spellStart"/>
      <w:r w:rsidRPr="00170E48">
        <w:rPr>
          <w:rFonts w:eastAsia="Arial"/>
          <w:sz w:val="24"/>
          <w:szCs w:val="24"/>
        </w:rPr>
        <w:t>Chamber</w:t>
      </w:r>
      <w:proofErr w:type="spellEnd"/>
      <w:r w:rsidRPr="00170E48">
        <w:rPr>
          <w:rFonts w:eastAsia="Arial"/>
          <w:sz w:val="24"/>
          <w:szCs w:val="24"/>
        </w:rPr>
        <w:t xml:space="preserve"> of </w:t>
      </w:r>
      <w:proofErr w:type="spellStart"/>
      <w:r w:rsidRPr="00170E48">
        <w:rPr>
          <w:rFonts w:eastAsia="Arial"/>
          <w:sz w:val="24"/>
          <w:szCs w:val="24"/>
        </w:rPr>
        <w:t>Commerce</w:t>
      </w:r>
      <w:proofErr w:type="spellEnd"/>
      <w:r w:rsidR="00C1019C">
        <w:rPr>
          <w:rFonts w:eastAsia="Arial"/>
          <w:sz w:val="24"/>
          <w:szCs w:val="24"/>
        </w:rPr>
        <w:t xml:space="preserve"> </w:t>
      </w:r>
      <w:r w:rsidR="00323D12">
        <w:rPr>
          <w:rFonts w:eastAsia="Arial"/>
          <w:sz w:val="24"/>
          <w:szCs w:val="24"/>
        </w:rPr>
        <w:t>(BCCC)</w:t>
      </w:r>
      <w:r w:rsidRPr="00170E48">
        <w:rPr>
          <w:rFonts w:eastAsia="Arial"/>
          <w:sz w:val="24"/>
          <w:szCs w:val="24"/>
        </w:rPr>
        <w:t xml:space="preserve"> </w:t>
      </w:r>
      <w:hyperlink r:id="rId8" w:history="1">
        <w:r w:rsidRPr="00170E48">
          <w:rPr>
            <w:rStyle w:val="Hyperlink"/>
            <w:rFonts w:eastAsia="Arial"/>
            <w:color w:val="auto"/>
            <w:sz w:val="24"/>
            <w:szCs w:val="24"/>
          </w:rPr>
          <w:t>www.britishcroatiancc.co.uk</w:t>
        </w:r>
      </w:hyperlink>
      <w:r w:rsidR="003326DE">
        <w:rPr>
          <w:rStyle w:val="Hyperlink"/>
          <w:rFonts w:eastAsia="Arial"/>
          <w:color w:val="auto"/>
          <w:sz w:val="24"/>
          <w:szCs w:val="24"/>
        </w:rPr>
        <w:t xml:space="preserve"> </w:t>
      </w:r>
    </w:p>
    <w:p w14:paraId="174AA7BE" w14:textId="77777777" w:rsidR="005D3506" w:rsidRDefault="005D3506" w:rsidP="005D3506">
      <w:pPr>
        <w:spacing w:after="0" w:line="276" w:lineRule="auto"/>
        <w:rPr>
          <w:rFonts w:eastAsia="Arial"/>
          <w:sz w:val="24"/>
          <w:szCs w:val="24"/>
          <w:lang w:val="la-Latn"/>
        </w:rPr>
      </w:pPr>
    </w:p>
    <w:p w14:paraId="3B404F7D" w14:textId="2D364D92" w:rsidR="005D3506" w:rsidRDefault="0056268E" w:rsidP="005D3506">
      <w:pPr>
        <w:spacing w:after="0" w:line="276" w:lineRule="auto"/>
        <w:rPr>
          <w:rStyle w:val="Hyperlink"/>
          <w:rFonts w:eastAsia="Arial"/>
          <w:color w:val="auto"/>
          <w:sz w:val="24"/>
          <w:szCs w:val="24"/>
          <w:u w:val="none"/>
        </w:rPr>
      </w:pPr>
      <w:r w:rsidRPr="00170E48">
        <w:rPr>
          <w:rFonts w:eastAsia="Arial"/>
          <w:sz w:val="24"/>
          <w:szCs w:val="24"/>
          <w:lang w:val="la-Latn"/>
        </w:rPr>
        <w:t>British Croatian Business Club</w:t>
      </w:r>
      <w:r w:rsidR="00323D12">
        <w:rPr>
          <w:rFonts w:eastAsia="Arial"/>
          <w:sz w:val="24"/>
          <w:szCs w:val="24"/>
        </w:rPr>
        <w:t xml:space="preserve"> (BCBC)</w:t>
      </w:r>
      <w:r w:rsidRPr="00170E48">
        <w:rPr>
          <w:rFonts w:eastAsia="Arial"/>
          <w:sz w:val="24"/>
          <w:szCs w:val="24"/>
          <w:lang w:val="la-Latn"/>
        </w:rPr>
        <w:tab/>
      </w:r>
      <w:hyperlink r:id="rId9" w:history="1">
        <w:r w:rsidRPr="00170E48">
          <w:rPr>
            <w:rStyle w:val="Hyperlink"/>
            <w:rFonts w:eastAsia="Arial"/>
            <w:color w:val="auto"/>
            <w:sz w:val="24"/>
            <w:szCs w:val="24"/>
            <w:lang w:val="la-Latn"/>
          </w:rPr>
          <w:t>www.bcbc.org.uk</w:t>
        </w:r>
      </w:hyperlink>
      <w:r>
        <w:rPr>
          <w:rStyle w:val="Hyperlink"/>
          <w:rFonts w:eastAsia="Arial"/>
          <w:color w:val="auto"/>
          <w:sz w:val="24"/>
          <w:szCs w:val="24"/>
        </w:rPr>
        <w:t xml:space="preserve"> </w:t>
      </w:r>
    </w:p>
    <w:p w14:paraId="1798E340" w14:textId="77777777" w:rsidR="005D3506" w:rsidRDefault="005D3506" w:rsidP="005D3506">
      <w:pPr>
        <w:spacing w:after="0" w:line="276" w:lineRule="auto"/>
        <w:rPr>
          <w:rFonts w:eastAsia="Arial"/>
          <w:sz w:val="24"/>
          <w:szCs w:val="24"/>
        </w:rPr>
      </w:pPr>
    </w:p>
    <w:p w14:paraId="526BCA71" w14:textId="2611E55D" w:rsidR="00323D12" w:rsidRPr="005D3506" w:rsidRDefault="00323D12" w:rsidP="005D3506">
      <w:pPr>
        <w:spacing w:after="0" w:line="276" w:lineRule="auto"/>
        <w:rPr>
          <w:rStyle w:val="Hyperlink"/>
          <w:rFonts w:eastAsia="Arial"/>
          <w:color w:val="auto"/>
          <w:sz w:val="24"/>
          <w:szCs w:val="24"/>
          <w:u w:val="none"/>
        </w:rPr>
      </w:pPr>
      <w:proofErr w:type="spellStart"/>
      <w:r w:rsidRPr="00323D12">
        <w:rPr>
          <w:rFonts w:eastAsia="Arial"/>
          <w:sz w:val="24"/>
          <w:szCs w:val="24"/>
        </w:rPr>
        <w:t>Association</w:t>
      </w:r>
      <w:proofErr w:type="spellEnd"/>
      <w:r w:rsidRPr="00323D12">
        <w:rPr>
          <w:rFonts w:eastAsia="Arial"/>
          <w:sz w:val="24"/>
          <w:szCs w:val="24"/>
        </w:rPr>
        <w:t xml:space="preserve"> of Croatian British </w:t>
      </w:r>
      <w:proofErr w:type="spellStart"/>
      <w:r w:rsidRPr="00323D12">
        <w:rPr>
          <w:rFonts w:eastAsia="Arial"/>
          <w:sz w:val="24"/>
          <w:szCs w:val="24"/>
        </w:rPr>
        <w:t>Professionals</w:t>
      </w:r>
      <w:proofErr w:type="spellEnd"/>
      <w:r>
        <w:rPr>
          <w:rFonts w:eastAsia="Arial"/>
          <w:sz w:val="24"/>
          <w:szCs w:val="24"/>
        </w:rPr>
        <w:t xml:space="preserve"> (ACBP)</w:t>
      </w:r>
      <w:r w:rsidRPr="00323D12">
        <w:rPr>
          <w:rFonts w:eastAsia="Arial"/>
          <w:sz w:val="24"/>
          <w:szCs w:val="24"/>
        </w:rPr>
        <w:t xml:space="preserve">  </w:t>
      </w:r>
      <w:r w:rsidRPr="00323D12">
        <w:rPr>
          <w:rStyle w:val="Hyperlink"/>
          <w:rFonts w:eastAsia="Arial"/>
          <w:color w:val="auto"/>
          <w:sz w:val="24"/>
          <w:szCs w:val="24"/>
          <w:lang w:val="la-Latn"/>
        </w:rPr>
        <w:t>www.acbp.co.uk/hr</w:t>
      </w:r>
    </w:p>
    <w:p w14:paraId="0588669E" w14:textId="77777777" w:rsidR="005D3506" w:rsidRDefault="005D3506" w:rsidP="005D3506">
      <w:pPr>
        <w:spacing w:line="276" w:lineRule="auto"/>
        <w:rPr>
          <w:rFonts w:eastAsia="Arial"/>
          <w:sz w:val="24"/>
          <w:szCs w:val="24"/>
        </w:rPr>
      </w:pPr>
    </w:p>
    <w:p w14:paraId="329BE9E3" w14:textId="283450FA" w:rsidR="0056268E" w:rsidRDefault="00323D12" w:rsidP="005D3506">
      <w:pPr>
        <w:spacing w:line="276" w:lineRule="auto"/>
        <w:rPr>
          <w:rStyle w:val="Hyperlink"/>
          <w:rFonts w:eastAsia="Arial"/>
          <w:color w:val="auto"/>
          <w:sz w:val="24"/>
          <w:szCs w:val="24"/>
        </w:rPr>
      </w:pPr>
      <w:r w:rsidRPr="00323D12">
        <w:rPr>
          <w:rFonts w:eastAsia="Arial"/>
          <w:sz w:val="24"/>
          <w:szCs w:val="24"/>
        </w:rPr>
        <w:t xml:space="preserve">British Business </w:t>
      </w:r>
      <w:proofErr w:type="spellStart"/>
      <w:r w:rsidRPr="00323D12">
        <w:rPr>
          <w:rFonts w:eastAsia="Arial"/>
          <w:sz w:val="24"/>
          <w:szCs w:val="24"/>
        </w:rPr>
        <w:t>Chamber</w:t>
      </w:r>
      <w:proofErr w:type="spellEnd"/>
      <w:r w:rsidRPr="00323D12">
        <w:rPr>
          <w:rFonts w:eastAsia="Arial"/>
          <w:sz w:val="24"/>
          <w:szCs w:val="24"/>
        </w:rPr>
        <w:t xml:space="preserve"> Croatia (BBCC</w:t>
      </w:r>
      <w:r>
        <w:rPr>
          <w:rFonts w:eastAsia="Arial"/>
          <w:sz w:val="24"/>
          <w:szCs w:val="24"/>
        </w:rPr>
        <w:t xml:space="preserve">)   </w:t>
      </w:r>
      <w:hyperlink r:id="rId10" w:history="1">
        <w:r w:rsidR="005D3506" w:rsidRPr="00E70C5A">
          <w:rPr>
            <w:rStyle w:val="Hyperlink"/>
            <w:rFonts w:eastAsia="Arial"/>
            <w:sz w:val="24"/>
            <w:szCs w:val="24"/>
          </w:rPr>
          <w:t>www.bbcc.hr/</w:t>
        </w:r>
      </w:hyperlink>
    </w:p>
    <w:p w14:paraId="0108D033" w14:textId="77777777" w:rsidR="005D3506" w:rsidRDefault="005D3506" w:rsidP="005D3506">
      <w:pPr>
        <w:spacing w:line="276" w:lineRule="auto"/>
        <w:rPr>
          <w:rStyle w:val="Hyperlink"/>
          <w:rFonts w:eastAsia="Arial"/>
          <w:color w:val="auto"/>
          <w:sz w:val="24"/>
          <w:szCs w:val="24"/>
        </w:rPr>
      </w:pPr>
    </w:p>
    <w:p w14:paraId="0A32E268" w14:textId="77777777" w:rsidR="003177D9" w:rsidRPr="00170E48" w:rsidRDefault="003177D9" w:rsidP="003177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170E48"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5D247457" w14:textId="77777777" w:rsidR="003177D9" w:rsidRPr="00170E48" w:rsidRDefault="003177D9" w:rsidP="003177D9">
      <w:pPr>
        <w:suppressAutoHyphens w:val="0"/>
        <w:spacing w:after="0"/>
        <w:jc w:val="left"/>
        <w:rPr>
          <w:sz w:val="24"/>
          <w:szCs w:val="24"/>
          <w:lang w:val="la-Latn"/>
        </w:rPr>
      </w:pPr>
    </w:p>
    <w:p w14:paraId="5A900F29" w14:textId="607BCD90" w:rsidR="003177D9" w:rsidRPr="00BB144E" w:rsidRDefault="003177D9" w:rsidP="00A5008E">
      <w:pPr>
        <w:suppressAutoHyphens w:val="0"/>
        <w:spacing w:after="0" w:line="360" w:lineRule="auto"/>
        <w:jc w:val="left"/>
        <w:rPr>
          <w:sz w:val="24"/>
          <w:szCs w:val="24"/>
        </w:rPr>
      </w:pPr>
      <w:r w:rsidRPr="00170E48">
        <w:rPr>
          <w:sz w:val="24"/>
          <w:szCs w:val="24"/>
          <w:lang w:val="la-Latn"/>
        </w:rPr>
        <w:t xml:space="preserve">Javni natječaji u tijeku: </w:t>
      </w:r>
      <w:hyperlink r:id="rId11" w:history="1">
        <w:r w:rsidR="00BB144E" w:rsidRPr="00B3353A">
          <w:rPr>
            <w:rStyle w:val="Hyperlink"/>
            <w:sz w:val="24"/>
            <w:szCs w:val="24"/>
            <w:lang w:val="la-Latn"/>
          </w:rPr>
          <w:t>https://mvep.gov.hr/o-hrvatskom-izvozu/izvozne-prilike/244678</w:t>
        </w:r>
      </w:hyperlink>
      <w:r w:rsidR="00BB144E">
        <w:rPr>
          <w:sz w:val="24"/>
          <w:szCs w:val="24"/>
        </w:rPr>
        <w:t xml:space="preserve"> </w:t>
      </w:r>
    </w:p>
    <w:p w14:paraId="780D494D" w14:textId="29C01725" w:rsidR="00683F93" w:rsidRPr="00BB144E" w:rsidRDefault="003177D9" w:rsidP="00A5008E">
      <w:pPr>
        <w:suppressAutoHyphens w:val="0"/>
        <w:spacing w:after="0" w:line="360" w:lineRule="auto"/>
        <w:jc w:val="left"/>
        <w:rPr>
          <w:rStyle w:val="Hyperlink"/>
          <w:color w:val="auto"/>
          <w:sz w:val="24"/>
          <w:szCs w:val="24"/>
        </w:rPr>
      </w:pPr>
      <w:r w:rsidRPr="00170E48">
        <w:rPr>
          <w:sz w:val="24"/>
          <w:szCs w:val="24"/>
          <w:lang w:val="la-Latn"/>
        </w:rPr>
        <w:t xml:space="preserve">Najave sajmova: </w:t>
      </w:r>
      <w:hyperlink r:id="rId12" w:history="1">
        <w:r w:rsidR="00BB144E" w:rsidRPr="00B3353A">
          <w:rPr>
            <w:rStyle w:val="Hyperlink"/>
            <w:sz w:val="24"/>
            <w:szCs w:val="24"/>
            <w:lang w:val="la-Latn"/>
          </w:rPr>
          <w:t>https://mvep.gov.hr/najave-225663/225663</w:t>
        </w:r>
      </w:hyperlink>
      <w:r w:rsidR="00BB144E">
        <w:rPr>
          <w:sz w:val="24"/>
          <w:szCs w:val="24"/>
        </w:rPr>
        <w:t xml:space="preserve"> </w:t>
      </w:r>
    </w:p>
    <w:p w14:paraId="1C7F4254" w14:textId="17E8329B" w:rsidR="00663A04" w:rsidRPr="008E415D" w:rsidRDefault="008E415D" w:rsidP="008E415D">
      <w:pPr>
        <w:suppressAutoHyphens w:val="0"/>
        <w:spacing w:after="0" w:line="360" w:lineRule="auto"/>
        <w:jc w:val="left"/>
        <w:rPr>
          <w:rFonts w:eastAsia="Arial"/>
          <w:color w:val="FF0000"/>
          <w:sz w:val="24"/>
          <w:szCs w:val="24"/>
        </w:rPr>
      </w:pPr>
      <w:r w:rsidRPr="008D4D7C">
        <w:rPr>
          <w:rStyle w:val="Hyperlink"/>
          <w:color w:val="auto"/>
          <w:sz w:val="24"/>
          <w:szCs w:val="24"/>
          <w:u w:val="none"/>
        </w:rPr>
        <w:t>Javni natječaji Vlade Ujedinjene Kraljevine</w:t>
      </w:r>
      <w:r w:rsidR="008D4D7C" w:rsidRPr="008D4D7C">
        <w:rPr>
          <w:rStyle w:val="Hyperlink"/>
          <w:color w:val="auto"/>
          <w:sz w:val="24"/>
          <w:szCs w:val="24"/>
          <w:u w:val="none"/>
        </w:rPr>
        <w:t xml:space="preserve"> </w:t>
      </w:r>
      <w:hyperlink r:id="rId13" w:history="1">
        <w:r w:rsidR="008D4D7C" w:rsidRPr="00A743B2">
          <w:rPr>
            <w:rStyle w:val="Hyperlink"/>
            <w:sz w:val="24"/>
            <w:szCs w:val="24"/>
          </w:rPr>
          <w:t>https://www.gov.uk/contracts-finder</w:t>
        </w:r>
      </w:hyperlink>
      <w:r w:rsidR="008D4D7C">
        <w:rPr>
          <w:rStyle w:val="Hyperlink"/>
          <w:color w:val="FF0000"/>
          <w:sz w:val="24"/>
          <w:szCs w:val="24"/>
          <w:u w:val="none"/>
        </w:rPr>
        <w:t xml:space="preserve"> </w:t>
      </w:r>
      <w:r w:rsidRPr="008D4D7C">
        <w:rPr>
          <w:rStyle w:val="FootnoteReference"/>
          <w:rFonts w:eastAsia="Arial"/>
          <w:sz w:val="24"/>
          <w:szCs w:val="24"/>
          <w:lang w:val="la-Latn"/>
        </w:rPr>
        <w:footnoteReference w:id="1"/>
      </w:r>
      <w:r w:rsidRPr="008D4D7C">
        <w:rPr>
          <w:rFonts w:eastAsia="Arial"/>
          <w:sz w:val="24"/>
          <w:szCs w:val="24"/>
        </w:rPr>
        <w:t xml:space="preserve"> </w:t>
      </w:r>
    </w:p>
    <w:p w14:paraId="12F48D3D" w14:textId="77777777" w:rsidR="008E415D" w:rsidRPr="008E415D" w:rsidRDefault="008E415D" w:rsidP="008E415D">
      <w:pPr>
        <w:suppressAutoHyphens w:val="0"/>
        <w:spacing w:after="0" w:line="360" w:lineRule="auto"/>
        <w:jc w:val="left"/>
        <w:rPr>
          <w:rFonts w:eastAsia="Arial"/>
          <w:sz w:val="24"/>
          <w:szCs w:val="24"/>
        </w:rPr>
      </w:pPr>
    </w:p>
    <w:p w14:paraId="6F78B5B6" w14:textId="77777777" w:rsidR="003177D9" w:rsidRPr="00170E48" w:rsidRDefault="003177D9" w:rsidP="00276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170E48">
        <w:rPr>
          <w:rFonts w:eastAsia="Arial"/>
          <w:b/>
          <w:sz w:val="24"/>
          <w:szCs w:val="24"/>
          <w:lang w:val="la-Latn"/>
        </w:rPr>
        <w:t>Posebne napomene</w:t>
      </w:r>
    </w:p>
    <w:p w14:paraId="691A8CF6" w14:textId="77777777" w:rsidR="00A338AD" w:rsidRDefault="00A338AD" w:rsidP="00A338AD">
      <w:pPr>
        <w:spacing w:after="0"/>
        <w:rPr>
          <w:rFonts w:eastAsia="Arial"/>
          <w:sz w:val="24"/>
          <w:szCs w:val="24"/>
          <w:lang w:val="la-Latn"/>
        </w:rPr>
      </w:pPr>
    </w:p>
    <w:p w14:paraId="04DFE7DB" w14:textId="7FFBE685" w:rsidR="00276443" w:rsidRPr="00A338AD" w:rsidRDefault="00276443" w:rsidP="003177D9">
      <w:pPr>
        <w:rPr>
          <w:rStyle w:val="Hyperlink"/>
          <w:rFonts w:eastAsia="Arial"/>
          <w:color w:val="auto"/>
          <w:sz w:val="24"/>
          <w:szCs w:val="24"/>
        </w:rPr>
      </w:pPr>
      <w:r w:rsidRPr="00170E48">
        <w:rPr>
          <w:rFonts w:eastAsia="Arial"/>
          <w:sz w:val="24"/>
          <w:szCs w:val="24"/>
          <w:lang w:val="la-Latn"/>
        </w:rPr>
        <w:t xml:space="preserve">Gospodarska diplomacija: </w:t>
      </w:r>
      <w:r w:rsidR="00A338AD">
        <w:fldChar w:fldCharType="begin"/>
      </w:r>
      <w:r w:rsidR="00A338AD">
        <w:instrText>HYPERLINK "http://gd.mvep.hr"</w:instrText>
      </w:r>
      <w:r w:rsidR="00A338AD">
        <w:fldChar w:fldCharType="separate"/>
      </w:r>
      <w:r w:rsidR="00A338AD" w:rsidRPr="0039671A">
        <w:rPr>
          <w:rStyle w:val="Hyperlink"/>
          <w:rFonts w:eastAsia="Arial"/>
          <w:sz w:val="24"/>
          <w:szCs w:val="24"/>
          <w:lang w:val="la-Latn"/>
        </w:rPr>
        <w:t>http://gd.mvep.</w:t>
      </w:r>
      <w:proofErr w:type="spellStart"/>
      <w:r w:rsidR="00A338AD" w:rsidRPr="0039671A">
        <w:rPr>
          <w:rStyle w:val="Hyperlink"/>
          <w:rFonts w:eastAsia="Arial"/>
          <w:sz w:val="24"/>
          <w:szCs w:val="24"/>
        </w:rPr>
        <w:t>hr</w:t>
      </w:r>
      <w:proofErr w:type="spellEnd"/>
      <w:r w:rsidR="00A338AD">
        <w:fldChar w:fldCharType="end"/>
      </w:r>
      <w:r w:rsidR="00A338AD">
        <w:rPr>
          <w:rStyle w:val="Hyperlink"/>
          <w:rFonts w:eastAsia="Arial"/>
          <w:color w:val="auto"/>
          <w:sz w:val="24"/>
          <w:szCs w:val="24"/>
        </w:rPr>
        <w:t xml:space="preserve">  </w:t>
      </w:r>
    </w:p>
    <w:p w14:paraId="1CCE5CDB" w14:textId="34364884" w:rsidR="003177D9" w:rsidRDefault="00EB52D4" w:rsidP="00A338AD">
      <w:pPr>
        <w:spacing w:after="0"/>
        <w:rPr>
          <w:rFonts w:eastAsia="Arial"/>
          <w:sz w:val="24"/>
          <w:szCs w:val="24"/>
          <w:lang w:val="la-Latn"/>
        </w:rPr>
      </w:pPr>
      <w:r w:rsidRPr="00170E48">
        <w:rPr>
          <w:rFonts w:eastAsia="Arial"/>
          <w:sz w:val="24"/>
          <w:szCs w:val="24"/>
          <w:lang w:val="la-Latn"/>
        </w:rPr>
        <w:t>Zahtjev za podršku</w:t>
      </w:r>
      <w:r w:rsidR="003177D9" w:rsidRPr="00170E48">
        <w:rPr>
          <w:rFonts w:eastAsia="Arial"/>
          <w:sz w:val="24"/>
          <w:szCs w:val="24"/>
          <w:lang w:val="la-Latn"/>
        </w:rPr>
        <w:t xml:space="preserve"> izvozniku:</w:t>
      </w:r>
      <w:r w:rsidR="00BB144E">
        <w:rPr>
          <w:rFonts w:eastAsia="Arial"/>
          <w:sz w:val="24"/>
          <w:szCs w:val="24"/>
        </w:rPr>
        <w:t xml:space="preserve"> </w:t>
      </w:r>
      <w:hyperlink r:id="rId14" w:history="1">
        <w:r w:rsidR="00BB144E" w:rsidRPr="00B3353A">
          <w:rPr>
            <w:rStyle w:val="Hyperlink"/>
            <w:rFonts w:eastAsia="Arial"/>
            <w:sz w:val="24"/>
            <w:szCs w:val="24"/>
          </w:rPr>
          <w:t>https://mvep.gov.hr/o-hrvatskom-izvozu/zahtjev-za-podrsku-izvozniku/244657</w:t>
        </w:r>
      </w:hyperlink>
      <w:r w:rsidR="00BB144E">
        <w:rPr>
          <w:rFonts w:eastAsia="Arial"/>
          <w:sz w:val="24"/>
          <w:szCs w:val="24"/>
        </w:rPr>
        <w:t xml:space="preserve"> </w:t>
      </w:r>
      <w:r w:rsidR="00A338AD">
        <w:rPr>
          <w:rFonts w:eastAsia="Arial"/>
          <w:sz w:val="24"/>
          <w:szCs w:val="24"/>
        </w:rPr>
        <w:t xml:space="preserve"> </w:t>
      </w:r>
      <w:r w:rsidR="003177D9" w:rsidRPr="00170E48">
        <w:rPr>
          <w:rFonts w:eastAsia="Arial"/>
          <w:sz w:val="24"/>
          <w:szCs w:val="24"/>
          <w:lang w:val="la-Latn"/>
        </w:rPr>
        <w:t xml:space="preserve"> </w:t>
      </w:r>
    </w:p>
    <w:p w14:paraId="0B706278" w14:textId="379F438E" w:rsidR="00A338AD" w:rsidRDefault="00A338AD">
      <w:pPr>
        <w:rPr>
          <w:rFonts w:eastAsia="Arial"/>
          <w:sz w:val="24"/>
          <w:szCs w:val="24"/>
          <w:lang w:val="la-Latn"/>
        </w:rPr>
      </w:pPr>
    </w:p>
    <w:p w14:paraId="77E84119" w14:textId="1027D7BC" w:rsidR="00A338AD" w:rsidRPr="00A338AD" w:rsidRDefault="00A338AD" w:rsidP="00A338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BREXIT</w:t>
      </w:r>
    </w:p>
    <w:p w14:paraId="73EF6145" w14:textId="06D8ECE5" w:rsidR="00A338AD" w:rsidRDefault="00A338AD" w:rsidP="001768CC">
      <w:pPr>
        <w:spacing w:after="0"/>
        <w:rPr>
          <w:rFonts w:eastAsia="Arial"/>
          <w:sz w:val="24"/>
          <w:szCs w:val="24"/>
          <w:lang w:val="la-Latn"/>
        </w:rPr>
      </w:pPr>
    </w:p>
    <w:p w14:paraId="4B04C0AB" w14:textId="31C3598C" w:rsidR="00A338AD" w:rsidRPr="00A82EB3" w:rsidRDefault="00A338AD" w:rsidP="001768CC">
      <w:pPr>
        <w:jc w:val="right"/>
        <w:rPr>
          <w:rFonts w:eastAsia="Arial"/>
          <w:b/>
          <w:i/>
          <w:sz w:val="22"/>
          <w:szCs w:val="22"/>
        </w:rPr>
      </w:pPr>
      <w:r w:rsidRPr="00A82EB3">
        <w:rPr>
          <w:rFonts w:eastAsia="Arial"/>
          <w:b/>
          <w:i/>
          <w:sz w:val="22"/>
          <w:szCs w:val="22"/>
        </w:rPr>
        <w:t>Na hrvatskom jeziku</w:t>
      </w:r>
    </w:p>
    <w:p w14:paraId="60C8FFC6" w14:textId="5975C270" w:rsidR="001768CC" w:rsidRDefault="00A338AD" w:rsidP="00A82EB3">
      <w:pPr>
        <w:spacing w:after="0" w:line="276" w:lineRule="auto"/>
        <w:rPr>
          <w:rFonts w:eastAsia="Arial"/>
          <w:sz w:val="24"/>
          <w:szCs w:val="24"/>
        </w:rPr>
      </w:pPr>
      <w:r w:rsidRPr="001768CC">
        <w:rPr>
          <w:rFonts w:eastAsia="Arial"/>
          <w:sz w:val="24"/>
          <w:szCs w:val="24"/>
        </w:rPr>
        <w:t xml:space="preserve">Hrvatska gospodarska komora: </w:t>
      </w:r>
    </w:p>
    <w:p w14:paraId="17E4E665" w14:textId="79417F99" w:rsidR="00A338AD" w:rsidRPr="001768CC" w:rsidRDefault="00515473" w:rsidP="00A82EB3">
      <w:pPr>
        <w:spacing w:after="0" w:line="276" w:lineRule="auto"/>
        <w:rPr>
          <w:sz w:val="24"/>
          <w:szCs w:val="24"/>
        </w:rPr>
      </w:pPr>
      <w:hyperlink r:id="rId15" w:history="1">
        <w:r w:rsidR="00A338AD" w:rsidRPr="001768CC">
          <w:rPr>
            <w:rStyle w:val="Hyperlink"/>
            <w:sz w:val="24"/>
            <w:szCs w:val="24"/>
          </w:rPr>
          <w:t>https://hgk.hr/hrvatska-gospodarska-komora/pripravnost-za-brexit</w:t>
        </w:r>
      </w:hyperlink>
      <w:r w:rsidR="00A338AD" w:rsidRPr="001768CC">
        <w:rPr>
          <w:sz w:val="24"/>
          <w:szCs w:val="24"/>
        </w:rPr>
        <w:t xml:space="preserve">  </w:t>
      </w:r>
    </w:p>
    <w:p w14:paraId="263BAFEF" w14:textId="77777777" w:rsidR="00A82EB3" w:rsidRDefault="00A82EB3" w:rsidP="00A82EB3">
      <w:pPr>
        <w:spacing w:after="0" w:line="276" w:lineRule="auto"/>
        <w:rPr>
          <w:sz w:val="24"/>
          <w:szCs w:val="24"/>
        </w:rPr>
      </w:pPr>
    </w:p>
    <w:p w14:paraId="0536E143" w14:textId="18BC9BAD" w:rsidR="001768CC" w:rsidRPr="00031D88" w:rsidRDefault="001768CC" w:rsidP="00A82EB3">
      <w:pPr>
        <w:spacing w:after="0" w:line="276" w:lineRule="auto"/>
        <w:rPr>
          <w:sz w:val="24"/>
          <w:szCs w:val="24"/>
        </w:rPr>
      </w:pPr>
      <w:r w:rsidRPr="00031D88">
        <w:rPr>
          <w:sz w:val="24"/>
          <w:szCs w:val="24"/>
        </w:rPr>
        <w:t xml:space="preserve">Hrvatski zavod za mirovinsko osiguranje </w:t>
      </w:r>
    </w:p>
    <w:p w14:paraId="0C3A62CE" w14:textId="1E31FF3F" w:rsidR="00AA5588" w:rsidRPr="00031D88" w:rsidRDefault="003A3C17" w:rsidP="00AA5588">
      <w:pPr>
        <w:spacing w:after="0"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</w:t>
      </w:r>
      <w:r w:rsidR="00AA5588" w:rsidRPr="00031D88">
        <w:rPr>
          <w:i/>
          <w:sz w:val="24"/>
          <w:szCs w:val="24"/>
        </w:rPr>
        <w:t>akon 1. siječnja 2021. godine je omogućeno izdavanje potvrde A1 za izaslane radnike, i to ne prema Uredbi 883/2004 o koordinaciji sustava socijalne sigurnosti EU, nego po članku 11. Protokola o koordinaciji sustava socijalne sigurnosti između Europske unije i Ujedinjene Kraljevine.</w:t>
      </w:r>
    </w:p>
    <w:p w14:paraId="72F84414" w14:textId="5E597D7E" w:rsidR="00AA5588" w:rsidRDefault="00AA5588" w:rsidP="00AA5588">
      <w:pPr>
        <w:spacing w:after="0" w:line="276" w:lineRule="auto"/>
        <w:rPr>
          <w:i/>
          <w:sz w:val="24"/>
          <w:szCs w:val="24"/>
        </w:rPr>
      </w:pPr>
      <w:r w:rsidRPr="00031D88">
        <w:rPr>
          <w:i/>
          <w:sz w:val="24"/>
          <w:szCs w:val="24"/>
        </w:rPr>
        <w:t>U nastavku linkovi na navedeni Zahtjev i Upitnik za poslodavca</w:t>
      </w:r>
    </w:p>
    <w:p w14:paraId="75A7B24D" w14:textId="250702F2" w:rsidR="001768CC" w:rsidRDefault="00515473" w:rsidP="00A82EB3">
      <w:pPr>
        <w:spacing w:after="0" w:line="276" w:lineRule="auto"/>
        <w:rPr>
          <w:sz w:val="24"/>
          <w:szCs w:val="24"/>
        </w:rPr>
      </w:pPr>
      <w:hyperlink r:id="rId16" w:history="1">
        <w:r w:rsidR="001768CC" w:rsidRPr="0039671A">
          <w:rPr>
            <w:rStyle w:val="Hyperlink"/>
            <w:sz w:val="24"/>
            <w:szCs w:val="24"/>
          </w:rPr>
          <w:t>https://www.mirovinsko.hr/UserDocsImages/Dokumenti/Izdavanje%20potvrda%20A1/A1%20TISKANICE/ZAHTJEV_A1_IZASLANJE_ZAPOSLENI.pdf</w:t>
        </w:r>
      </w:hyperlink>
      <w:r w:rsidR="001768CC">
        <w:rPr>
          <w:sz w:val="24"/>
          <w:szCs w:val="24"/>
        </w:rPr>
        <w:t xml:space="preserve"> </w:t>
      </w:r>
    </w:p>
    <w:p w14:paraId="2848B2B1" w14:textId="77777777" w:rsidR="00AA5588" w:rsidRPr="001768CC" w:rsidRDefault="00AA5588" w:rsidP="00A82EB3">
      <w:pPr>
        <w:spacing w:after="0" w:line="276" w:lineRule="auto"/>
        <w:rPr>
          <w:sz w:val="24"/>
          <w:szCs w:val="24"/>
        </w:rPr>
      </w:pPr>
    </w:p>
    <w:p w14:paraId="4F92AF38" w14:textId="029BB766" w:rsidR="001768CC" w:rsidRPr="00A82EB3" w:rsidRDefault="001768CC" w:rsidP="00A82EB3">
      <w:pPr>
        <w:spacing w:after="0" w:line="276" w:lineRule="auto"/>
        <w:jc w:val="right"/>
        <w:rPr>
          <w:b/>
          <w:i/>
          <w:sz w:val="22"/>
          <w:szCs w:val="22"/>
        </w:rPr>
      </w:pPr>
      <w:r w:rsidRPr="00A82EB3">
        <w:rPr>
          <w:b/>
          <w:i/>
          <w:sz w:val="22"/>
          <w:szCs w:val="22"/>
        </w:rPr>
        <w:lastRenderedPageBreak/>
        <w:t>na engleskom jeziku</w:t>
      </w:r>
    </w:p>
    <w:p w14:paraId="2AD77835" w14:textId="2D375521" w:rsidR="00A63034" w:rsidRDefault="00A63034" w:rsidP="00A82EB3">
      <w:pPr>
        <w:spacing w:after="0" w:line="276" w:lineRule="auto"/>
        <w:rPr>
          <w:sz w:val="24"/>
          <w:szCs w:val="24"/>
        </w:rPr>
      </w:pPr>
    </w:p>
    <w:p w14:paraId="3EC9A1BD" w14:textId="3F0E1BB8" w:rsidR="00A63034" w:rsidRDefault="00A63034" w:rsidP="00A82EB3">
      <w:pPr>
        <w:spacing w:after="0" w:line="276" w:lineRule="auto"/>
        <w:rPr>
          <w:sz w:val="24"/>
          <w:szCs w:val="24"/>
        </w:rPr>
      </w:pPr>
      <w:r w:rsidRPr="00A82EB3">
        <w:rPr>
          <w:b/>
          <w:sz w:val="24"/>
          <w:szCs w:val="24"/>
        </w:rPr>
        <w:t>Vlada Ujedinjene Kraljevine</w:t>
      </w:r>
      <w:r>
        <w:rPr>
          <w:sz w:val="24"/>
          <w:szCs w:val="24"/>
        </w:rPr>
        <w:t>:</w:t>
      </w:r>
    </w:p>
    <w:p w14:paraId="1B4A474D" w14:textId="46018839" w:rsidR="00392552" w:rsidRPr="008D4D7C" w:rsidRDefault="00392552" w:rsidP="00A82EB3">
      <w:pPr>
        <w:spacing w:after="0" w:line="276" w:lineRule="auto"/>
        <w:rPr>
          <w:sz w:val="24"/>
          <w:szCs w:val="24"/>
        </w:rPr>
      </w:pPr>
    </w:p>
    <w:p w14:paraId="0403949D" w14:textId="77777777" w:rsidR="009E1C39" w:rsidRDefault="00E70FDC" w:rsidP="00A82EB3">
      <w:pPr>
        <w:spacing w:after="0" w:line="276" w:lineRule="auto"/>
        <w:rPr>
          <w:rFonts w:eastAsia="Calibri"/>
          <w:bCs/>
          <w:sz w:val="24"/>
          <w:szCs w:val="24"/>
        </w:rPr>
      </w:pPr>
      <w:r w:rsidRPr="008D4D7C">
        <w:rPr>
          <w:rFonts w:eastAsia="Calibri"/>
          <w:bCs/>
          <w:sz w:val="24"/>
          <w:szCs w:val="24"/>
        </w:rPr>
        <w:t xml:space="preserve">Ministarstvo za međunarodnu trgovinu (DIT) </w:t>
      </w:r>
    </w:p>
    <w:p w14:paraId="43D3DD2E" w14:textId="169C4BC1" w:rsidR="00E70FDC" w:rsidRPr="008D4D7C" w:rsidRDefault="009E1C39" w:rsidP="00A82EB3">
      <w:pPr>
        <w:spacing w:after="0" w:line="276" w:lineRule="auto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Od </w:t>
      </w:r>
      <w:r w:rsidR="00E70FDC" w:rsidRPr="008D4D7C">
        <w:rPr>
          <w:rFonts w:eastAsia="Calibri"/>
          <w:bCs/>
          <w:sz w:val="24"/>
          <w:szCs w:val="24"/>
        </w:rPr>
        <w:t>12.</w:t>
      </w:r>
      <w:r w:rsidR="00AE5E8C">
        <w:rPr>
          <w:rFonts w:eastAsia="Calibri"/>
          <w:bCs/>
          <w:sz w:val="24"/>
          <w:szCs w:val="24"/>
        </w:rPr>
        <w:t>2.</w:t>
      </w:r>
      <w:r w:rsidR="00E70FDC" w:rsidRPr="008D4D7C">
        <w:rPr>
          <w:rFonts w:eastAsia="Calibri"/>
          <w:bCs/>
          <w:sz w:val="24"/>
          <w:szCs w:val="24"/>
        </w:rPr>
        <w:t>2021. po prvi put</w:t>
      </w:r>
      <w:r>
        <w:rPr>
          <w:rFonts w:eastAsia="Calibri"/>
          <w:bCs/>
          <w:sz w:val="24"/>
          <w:szCs w:val="24"/>
        </w:rPr>
        <w:t xml:space="preserve"> je uvedeno </w:t>
      </w:r>
      <w:r w:rsidR="00E70FDC" w:rsidRPr="008D4D7C">
        <w:rPr>
          <w:rFonts w:eastAsia="Calibri"/>
          <w:sz w:val="24"/>
          <w:szCs w:val="24"/>
        </w:rPr>
        <w:t>redovit</w:t>
      </w:r>
      <w:r>
        <w:rPr>
          <w:rFonts w:eastAsia="Calibri"/>
          <w:sz w:val="24"/>
          <w:szCs w:val="24"/>
        </w:rPr>
        <w:t>o</w:t>
      </w:r>
      <w:r w:rsidR="00E70FDC" w:rsidRPr="008D4D7C">
        <w:rPr>
          <w:rFonts w:eastAsia="Calibri"/>
          <w:sz w:val="24"/>
          <w:szCs w:val="24"/>
        </w:rPr>
        <w:t xml:space="preserve"> objavljivanje podataka o </w:t>
      </w:r>
      <w:r w:rsidR="00226507" w:rsidRPr="008D4D7C">
        <w:rPr>
          <w:rFonts w:eastAsia="Calibri"/>
          <w:sz w:val="24"/>
          <w:szCs w:val="24"/>
        </w:rPr>
        <w:t xml:space="preserve">bilateralnoj </w:t>
      </w:r>
      <w:r w:rsidR="00E70FDC" w:rsidRPr="008D4D7C">
        <w:rPr>
          <w:rFonts w:eastAsia="Calibri"/>
          <w:sz w:val="24"/>
          <w:szCs w:val="24"/>
        </w:rPr>
        <w:t xml:space="preserve">trgovinskoj i investicijskoj suradnji s 220 zemalja, uključujući i </w:t>
      </w:r>
      <w:r w:rsidR="00924A8C">
        <w:rPr>
          <w:rFonts w:eastAsia="Calibri"/>
          <w:sz w:val="24"/>
          <w:szCs w:val="24"/>
        </w:rPr>
        <w:t>Hrvatsku</w:t>
      </w:r>
      <w:r w:rsidR="00E70FDC" w:rsidRPr="008D4D7C">
        <w:rPr>
          <w:rFonts w:eastAsia="Calibri"/>
          <w:sz w:val="24"/>
          <w:szCs w:val="24"/>
        </w:rPr>
        <w:t xml:space="preserve"> (</w:t>
      </w:r>
      <w:proofErr w:type="spellStart"/>
      <w:r w:rsidR="00E70FDC" w:rsidRPr="003A3C17">
        <w:rPr>
          <w:rFonts w:eastAsia="Calibri"/>
          <w:bCs/>
          <w:iCs/>
          <w:sz w:val="24"/>
          <w:szCs w:val="24"/>
        </w:rPr>
        <w:t>Trade</w:t>
      </w:r>
      <w:proofErr w:type="spellEnd"/>
      <w:r w:rsidR="00E70FDC" w:rsidRPr="003A3C17">
        <w:rPr>
          <w:rFonts w:eastAsia="Calibri"/>
          <w:bCs/>
          <w:iCs/>
          <w:sz w:val="24"/>
          <w:szCs w:val="24"/>
        </w:rPr>
        <w:t xml:space="preserve"> &amp; </w:t>
      </w:r>
      <w:proofErr w:type="spellStart"/>
      <w:r w:rsidR="00E70FDC" w:rsidRPr="003A3C17">
        <w:rPr>
          <w:rFonts w:eastAsia="Calibri"/>
          <w:bCs/>
          <w:iCs/>
          <w:sz w:val="24"/>
          <w:szCs w:val="24"/>
        </w:rPr>
        <w:t>Investment</w:t>
      </w:r>
      <w:proofErr w:type="spellEnd"/>
      <w:r w:rsidR="00E70FDC" w:rsidRPr="003A3C17">
        <w:rPr>
          <w:rFonts w:eastAsia="Calibri"/>
          <w:bCs/>
          <w:iCs/>
          <w:sz w:val="24"/>
          <w:szCs w:val="24"/>
        </w:rPr>
        <w:t xml:space="preserve"> </w:t>
      </w:r>
      <w:proofErr w:type="spellStart"/>
      <w:r w:rsidR="00E70FDC" w:rsidRPr="003A3C17">
        <w:rPr>
          <w:rFonts w:eastAsia="Calibri"/>
          <w:bCs/>
          <w:iCs/>
          <w:sz w:val="24"/>
          <w:szCs w:val="24"/>
        </w:rPr>
        <w:t>Factsheets</w:t>
      </w:r>
      <w:proofErr w:type="spellEnd"/>
      <w:r w:rsidR="00E70FDC" w:rsidRPr="003A3C17">
        <w:rPr>
          <w:rFonts w:eastAsia="Calibri"/>
          <w:bCs/>
          <w:iCs/>
          <w:sz w:val="24"/>
          <w:szCs w:val="24"/>
        </w:rPr>
        <w:t xml:space="preserve"> – Croatia)</w:t>
      </w:r>
    </w:p>
    <w:p w14:paraId="79EE3AA7" w14:textId="608645B5" w:rsidR="009E1C39" w:rsidRPr="00AE5E8C" w:rsidRDefault="00515473" w:rsidP="00A82EB3">
      <w:pPr>
        <w:spacing w:after="0" w:line="276" w:lineRule="auto"/>
        <w:rPr>
          <w:sz w:val="32"/>
          <w:szCs w:val="24"/>
        </w:rPr>
      </w:pPr>
      <w:hyperlink r:id="rId17" w:history="1">
        <w:r w:rsidR="00AE5E8C" w:rsidRPr="00AE5E8C">
          <w:rPr>
            <w:rStyle w:val="Hyperlink"/>
            <w:sz w:val="24"/>
          </w:rPr>
          <w:t>https://assets.publishing.service.gov.uk/media/697a3241005d288bf850def0/croatia-trade-and-investment-factsheet-2026-02-02.pdf</w:t>
        </w:r>
      </w:hyperlink>
      <w:r w:rsidR="00AE5E8C" w:rsidRPr="00AE5E8C">
        <w:rPr>
          <w:sz w:val="24"/>
        </w:rPr>
        <w:t xml:space="preserve"> </w:t>
      </w:r>
      <w:r w:rsidR="009E1C39" w:rsidRPr="00AE5E8C">
        <w:rPr>
          <w:sz w:val="32"/>
          <w:szCs w:val="24"/>
        </w:rPr>
        <w:t xml:space="preserve"> </w:t>
      </w:r>
    </w:p>
    <w:p w14:paraId="2591F5CE" w14:textId="77777777" w:rsidR="006B578B" w:rsidRDefault="006B578B" w:rsidP="00A82EB3">
      <w:pPr>
        <w:spacing w:after="0" w:line="276" w:lineRule="auto"/>
        <w:rPr>
          <w:sz w:val="24"/>
          <w:szCs w:val="24"/>
        </w:rPr>
      </w:pPr>
    </w:p>
    <w:p w14:paraId="129ACF4B" w14:textId="78E9E7AE" w:rsidR="00A82EB3" w:rsidRDefault="00A82EB3" w:rsidP="00A82EB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Sporazum o trgovini i suradnji UK-EU</w:t>
      </w:r>
    </w:p>
    <w:p w14:paraId="6BB6D2B5" w14:textId="6D77B14D" w:rsidR="00542E90" w:rsidRDefault="00515473" w:rsidP="00A82EB3">
      <w:pPr>
        <w:spacing w:after="0" w:line="276" w:lineRule="auto"/>
        <w:rPr>
          <w:sz w:val="24"/>
          <w:szCs w:val="24"/>
        </w:rPr>
      </w:pPr>
      <w:hyperlink r:id="rId18" w:history="1">
        <w:r w:rsidR="00542E90" w:rsidRPr="0039671A">
          <w:rPr>
            <w:rStyle w:val="Hyperlink"/>
            <w:sz w:val="24"/>
            <w:szCs w:val="24"/>
          </w:rPr>
          <w:t>https://www.gov.uk/government/publications/agreements-reached-between-the-united-kingdom-of-great-britain-and-northern-ireland-and-the-european-union</w:t>
        </w:r>
      </w:hyperlink>
      <w:r w:rsidR="00542E90">
        <w:rPr>
          <w:sz w:val="24"/>
          <w:szCs w:val="24"/>
        </w:rPr>
        <w:t xml:space="preserve"> </w:t>
      </w:r>
    </w:p>
    <w:p w14:paraId="23A519D3" w14:textId="77777777" w:rsidR="00A82EB3" w:rsidRDefault="00A82EB3" w:rsidP="00A82EB3">
      <w:pPr>
        <w:spacing w:after="0" w:line="276" w:lineRule="auto"/>
        <w:rPr>
          <w:sz w:val="24"/>
          <w:szCs w:val="24"/>
        </w:rPr>
      </w:pPr>
    </w:p>
    <w:p w14:paraId="5EF89CED" w14:textId="0979E078" w:rsidR="00A63034" w:rsidRDefault="00A63034" w:rsidP="00A82EB3">
      <w:pPr>
        <w:spacing w:after="0" w:line="276" w:lineRule="auto"/>
        <w:rPr>
          <w:sz w:val="24"/>
          <w:szCs w:val="24"/>
        </w:rPr>
      </w:pPr>
      <w:proofErr w:type="spellStart"/>
      <w:r w:rsidRPr="00A63034">
        <w:rPr>
          <w:sz w:val="24"/>
          <w:szCs w:val="24"/>
        </w:rPr>
        <w:t>Brexit</w:t>
      </w:r>
      <w:proofErr w:type="spellEnd"/>
      <w:r w:rsidRPr="00A63034">
        <w:rPr>
          <w:sz w:val="24"/>
          <w:szCs w:val="24"/>
        </w:rPr>
        <w:t xml:space="preserve"> </w:t>
      </w:r>
      <w:proofErr w:type="spellStart"/>
      <w:r w:rsidRPr="00A63034">
        <w:rPr>
          <w:sz w:val="24"/>
          <w:szCs w:val="24"/>
        </w:rPr>
        <w:t>Checker</w:t>
      </w:r>
      <w:proofErr w:type="spellEnd"/>
      <w:r>
        <w:rPr>
          <w:sz w:val="24"/>
          <w:szCs w:val="24"/>
        </w:rPr>
        <w:t xml:space="preserve"> – online pomoć za provjeru putovanja i poslovanja</w:t>
      </w:r>
    </w:p>
    <w:p w14:paraId="40C5DCF0" w14:textId="3FDDAE97" w:rsidR="003A387E" w:rsidRDefault="00515473" w:rsidP="00A82EB3">
      <w:pPr>
        <w:spacing w:after="0" w:line="276" w:lineRule="auto"/>
        <w:rPr>
          <w:sz w:val="24"/>
          <w:szCs w:val="24"/>
        </w:rPr>
      </w:pPr>
      <w:hyperlink r:id="rId19" w:history="1">
        <w:r w:rsidR="00582B26" w:rsidRPr="00A743B2">
          <w:rPr>
            <w:rStyle w:val="Hyperlink"/>
            <w:sz w:val="24"/>
            <w:szCs w:val="24"/>
          </w:rPr>
          <w:t>https://www.gov.uk/brexit</w:t>
        </w:r>
      </w:hyperlink>
      <w:r w:rsidR="00582B26">
        <w:rPr>
          <w:sz w:val="24"/>
          <w:szCs w:val="24"/>
        </w:rPr>
        <w:t xml:space="preserve"> </w:t>
      </w:r>
    </w:p>
    <w:p w14:paraId="28B1355B" w14:textId="77777777" w:rsidR="00A82EB3" w:rsidRDefault="00A82EB3" w:rsidP="00A82EB3">
      <w:pPr>
        <w:spacing w:after="0" w:line="276" w:lineRule="auto"/>
        <w:rPr>
          <w:sz w:val="24"/>
          <w:szCs w:val="24"/>
        </w:rPr>
      </w:pPr>
    </w:p>
    <w:p w14:paraId="74005E09" w14:textId="0DFD0EF7" w:rsidR="00A82EB3" w:rsidRDefault="00A82EB3" w:rsidP="00A82EB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Ostale korisne informacije o uvozu roba u UK, carinjenju, tarifama i dr.</w:t>
      </w:r>
    </w:p>
    <w:p w14:paraId="1E873CF1" w14:textId="386E214D" w:rsidR="00A82EB3" w:rsidRDefault="00515473" w:rsidP="00A82EB3">
      <w:pPr>
        <w:spacing w:after="0" w:line="276" w:lineRule="auto"/>
        <w:rPr>
          <w:sz w:val="24"/>
          <w:szCs w:val="24"/>
        </w:rPr>
      </w:pPr>
      <w:hyperlink r:id="rId20" w:history="1">
        <w:r w:rsidR="00A82EB3" w:rsidRPr="0039671A">
          <w:rPr>
            <w:rStyle w:val="Hyperlink"/>
            <w:sz w:val="24"/>
            <w:szCs w:val="24"/>
          </w:rPr>
          <w:t>https://www.gov.uk/import-goods-into-uk</w:t>
        </w:r>
      </w:hyperlink>
      <w:r w:rsidR="00A82EB3">
        <w:rPr>
          <w:sz w:val="24"/>
          <w:szCs w:val="24"/>
        </w:rPr>
        <w:t xml:space="preserve"> </w:t>
      </w:r>
    </w:p>
    <w:p w14:paraId="5FB6BA5D" w14:textId="3E558E9F" w:rsidR="00A82EB3" w:rsidRDefault="00515473" w:rsidP="00A82EB3">
      <w:pPr>
        <w:spacing w:after="0" w:line="276" w:lineRule="auto"/>
        <w:rPr>
          <w:sz w:val="24"/>
          <w:szCs w:val="24"/>
        </w:rPr>
      </w:pPr>
      <w:hyperlink r:id="rId21" w:history="1">
        <w:r w:rsidR="00A82EB3" w:rsidRPr="0039671A">
          <w:rPr>
            <w:rStyle w:val="Hyperlink"/>
            <w:sz w:val="24"/>
            <w:szCs w:val="24"/>
          </w:rPr>
          <w:t>https://www.gov.uk/import-customs-declaration</w:t>
        </w:r>
      </w:hyperlink>
      <w:r w:rsidR="00A82EB3">
        <w:rPr>
          <w:sz w:val="24"/>
          <w:szCs w:val="24"/>
        </w:rPr>
        <w:t xml:space="preserve"> </w:t>
      </w:r>
      <w:r w:rsidR="00A82EB3" w:rsidRPr="00A63034">
        <w:rPr>
          <w:sz w:val="24"/>
          <w:szCs w:val="24"/>
        </w:rPr>
        <w:t xml:space="preserve"> </w:t>
      </w:r>
    </w:p>
    <w:p w14:paraId="678EBDFF" w14:textId="6491BEDB" w:rsidR="00A82EB3" w:rsidRDefault="00515473" w:rsidP="00A82EB3">
      <w:pPr>
        <w:spacing w:after="0" w:line="276" w:lineRule="auto"/>
        <w:rPr>
          <w:sz w:val="24"/>
          <w:szCs w:val="24"/>
        </w:rPr>
      </w:pPr>
      <w:hyperlink r:id="rId22" w:history="1">
        <w:r w:rsidR="00A82EB3" w:rsidRPr="00782732">
          <w:rPr>
            <w:rStyle w:val="Hyperlink"/>
            <w:sz w:val="24"/>
            <w:szCs w:val="24"/>
          </w:rPr>
          <w:t>https://www.gov.uk/trade-tariff</w:t>
        </w:r>
      </w:hyperlink>
      <w:r w:rsidR="00A82EB3">
        <w:rPr>
          <w:sz w:val="24"/>
          <w:szCs w:val="24"/>
        </w:rPr>
        <w:t xml:space="preserve">  </w:t>
      </w:r>
    </w:p>
    <w:p w14:paraId="37039356" w14:textId="77777777" w:rsidR="00A342B6" w:rsidRDefault="00A342B6" w:rsidP="00A82EB3">
      <w:pPr>
        <w:spacing w:after="0" w:line="276" w:lineRule="auto"/>
        <w:rPr>
          <w:sz w:val="24"/>
          <w:szCs w:val="24"/>
        </w:rPr>
      </w:pPr>
    </w:p>
    <w:p w14:paraId="6C23663F" w14:textId="68A8C465" w:rsidR="00472075" w:rsidRDefault="00542E90" w:rsidP="00A82EB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Uvoz/izvoz roba u Sjevernu Irsku</w:t>
      </w:r>
    </w:p>
    <w:p w14:paraId="7E7591FA" w14:textId="51AD7DF6" w:rsidR="00372415" w:rsidRDefault="00515473" w:rsidP="00A82EB3">
      <w:pPr>
        <w:spacing w:after="0" w:line="276" w:lineRule="auto"/>
        <w:rPr>
          <w:sz w:val="24"/>
          <w:szCs w:val="24"/>
        </w:rPr>
      </w:pPr>
      <w:hyperlink r:id="rId23" w:history="1">
        <w:r w:rsidR="00372415" w:rsidRPr="0039671A">
          <w:rPr>
            <w:rStyle w:val="Hyperlink"/>
            <w:sz w:val="24"/>
            <w:szCs w:val="24"/>
          </w:rPr>
          <w:t>https://www.gov.uk/government/collections/moving-goods-into-out-of-or-through-northern-ireland</w:t>
        </w:r>
      </w:hyperlink>
      <w:r w:rsidR="00372415">
        <w:rPr>
          <w:sz w:val="24"/>
          <w:szCs w:val="24"/>
        </w:rPr>
        <w:t xml:space="preserve"> </w:t>
      </w:r>
    </w:p>
    <w:p w14:paraId="07C630D8" w14:textId="77777777" w:rsidR="00A82EB3" w:rsidRDefault="00A82EB3" w:rsidP="00A82EB3">
      <w:pPr>
        <w:spacing w:after="0" w:line="276" w:lineRule="auto"/>
        <w:rPr>
          <w:sz w:val="24"/>
          <w:szCs w:val="24"/>
        </w:rPr>
      </w:pPr>
    </w:p>
    <w:p w14:paraId="4AA662D4" w14:textId="4E612A8D" w:rsidR="00A82EB3" w:rsidRDefault="00472075" w:rsidP="00A82EB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Novi </w:t>
      </w:r>
      <w:r w:rsidR="00A82EB3">
        <w:rPr>
          <w:sz w:val="24"/>
          <w:szCs w:val="24"/>
        </w:rPr>
        <w:t>Imigracijski sustav</w:t>
      </w:r>
      <w:r w:rsidR="00AA5588">
        <w:rPr>
          <w:sz w:val="24"/>
          <w:szCs w:val="24"/>
        </w:rPr>
        <w:t xml:space="preserve"> (na snazi od 1.</w:t>
      </w:r>
      <w:r w:rsidR="00AE5E8C">
        <w:rPr>
          <w:sz w:val="24"/>
          <w:szCs w:val="24"/>
        </w:rPr>
        <w:t>1.</w:t>
      </w:r>
      <w:r w:rsidR="00AA5588">
        <w:rPr>
          <w:sz w:val="24"/>
          <w:szCs w:val="24"/>
        </w:rPr>
        <w:t>2021.)</w:t>
      </w:r>
    </w:p>
    <w:p w14:paraId="33CBD8CC" w14:textId="1CB44421" w:rsidR="00472075" w:rsidRDefault="00515473" w:rsidP="00A82EB3">
      <w:pPr>
        <w:spacing w:after="0" w:line="276" w:lineRule="auto"/>
        <w:rPr>
          <w:sz w:val="24"/>
          <w:szCs w:val="24"/>
        </w:rPr>
      </w:pPr>
      <w:hyperlink r:id="rId24" w:history="1">
        <w:r w:rsidR="00472075" w:rsidRPr="0039671A">
          <w:rPr>
            <w:rStyle w:val="Hyperlink"/>
            <w:sz w:val="24"/>
            <w:szCs w:val="24"/>
          </w:rPr>
          <w:t>https://www.gov.uk/guidance/new-immigration-system-what-you-need-to-know</w:t>
        </w:r>
      </w:hyperlink>
      <w:r w:rsidR="00472075">
        <w:rPr>
          <w:sz w:val="24"/>
          <w:szCs w:val="24"/>
        </w:rPr>
        <w:t xml:space="preserve"> </w:t>
      </w:r>
    </w:p>
    <w:p w14:paraId="3DBD597E" w14:textId="0E5D11B7" w:rsidR="00A63034" w:rsidRDefault="00A63034" w:rsidP="00A82EB3">
      <w:pPr>
        <w:spacing w:after="0" w:line="276" w:lineRule="auto"/>
        <w:rPr>
          <w:sz w:val="24"/>
          <w:szCs w:val="24"/>
        </w:rPr>
      </w:pPr>
    </w:p>
    <w:p w14:paraId="237D5F17" w14:textId="5958F45E" w:rsidR="00472075" w:rsidRPr="00A82EB3" w:rsidRDefault="00472075" w:rsidP="00A82EB3">
      <w:pPr>
        <w:spacing w:after="0" w:line="276" w:lineRule="auto"/>
        <w:rPr>
          <w:b/>
          <w:sz w:val="24"/>
          <w:szCs w:val="24"/>
        </w:rPr>
      </w:pPr>
      <w:r w:rsidRPr="00A82EB3">
        <w:rPr>
          <w:b/>
          <w:sz w:val="24"/>
          <w:szCs w:val="24"/>
        </w:rPr>
        <w:t>Europska komisija</w:t>
      </w:r>
    </w:p>
    <w:p w14:paraId="7022566B" w14:textId="0B7DF3CA" w:rsidR="00A82EB3" w:rsidRDefault="00A82EB3" w:rsidP="00A82EB3">
      <w:pPr>
        <w:spacing w:after="0" w:line="276" w:lineRule="auto"/>
        <w:rPr>
          <w:sz w:val="24"/>
          <w:szCs w:val="24"/>
        </w:rPr>
      </w:pPr>
    </w:p>
    <w:p w14:paraId="79FE4912" w14:textId="326E12EF" w:rsidR="00A82EB3" w:rsidRDefault="00A82EB3" w:rsidP="00A82EB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Sporazum o trgovini i suradnji </w:t>
      </w:r>
      <w:r w:rsidR="00AE5E8C">
        <w:rPr>
          <w:sz w:val="24"/>
          <w:szCs w:val="24"/>
        </w:rPr>
        <w:t>između EU-a i Ujedinjene Kraljevine</w:t>
      </w:r>
      <w:r>
        <w:rPr>
          <w:sz w:val="24"/>
          <w:szCs w:val="24"/>
        </w:rPr>
        <w:t xml:space="preserve"> </w:t>
      </w:r>
    </w:p>
    <w:p w14:paraId="7C38439A" w14:textId="422E5DEF" w:rsidR="00A82EB3" w:rsidRPr="00AE5E8C" w:rsidRDefault="00515473" w:rsidP="00A82EB3">
      <w:pPr>
        <w:spacing w:after="0" w:line="276" w:lineRule="auto"/>
        <w:rPr>
          <w:sz w:val="32"/>
          <w:szCs w:val="24"/>
        </w:rPr>
      </w:pPr>
      <w:hyperlink r:id="rId25" w:history="1">
        <w:r w:rsidR="00AE5E8C" w:rsidRPr="00AE5E8C">
          <w:rPr>
            <w:rStyle w:val="Hyperlink"/>
            <w:sz w:val="24"/>
          </w:rPr>
          <w:t>Sporazum o trgovini i suradnji između EU-a i Ujedinjene Kraljevine - Europska komisija</w:t>
        </w:r>
      </w:hyperlink>
      <w:r w:rsidR="00A82EB3" w:rsidRPr="00AE5E8C">
        <w:rPr>
          <w:sz w:val="32"/>
          <w:szCs w:val="24"/>
        </w:rPr>
        <w:t xml:space="preserve"> </w:t>
      </w:r>
    </w:p>
    <w:p w14:paraId="43C001D2" w14:textId="282093B8" w:rsidR="00A82EB3" w:rsidRDefault="00A82EB3" w:rsidP="00A82EB3">
      <w:pPr>
        <w:spacing w:after="0" w:line="276" w:lineRule="auto"/>
        <w:rPr>
          <w:sz w:val="24"/>
          <w:szCs w:val="24"/>
        </w:rPr>
      </w:pPr>
    </w:p>
    <w:sectPr w:rsidR="00A82EB3" w:rsidSect="00A05848">
      <w:headerReference w:type="default" r:id="rId26"/>
      <w:footerReference w:type="default" r:id="rId27"/>
      <w:pgSz w:w="11906" w:h="16838"/>
      <w:pgMar w:top="567" w:right="1417" w:bottom="56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B638B" w14:textId="77777777" w:rsidR="00515473" w:rsidRDefault="00515473" w:rsidP="003177D9">
      <w:pPr>
        <w:spacing w:after="0"/>
      </w:pPr>
      <w:r>
        <w:separator/>
      </w:r>
    </w:p>
  </w:endnote>
  <w:endnote w:type="continuationSeparator" w:id="0">
    <w:p w14:paraId="12AC8E11" w14:textId="77777777" w:rsidR="00515473" w:rsidRDefault="00515473" w:rsidP="003177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5E311" w14:textId="77777777" w:rsidR="00AA5E04" w:rsidRDefault="00AA5E04" w:rsidP="003177D9"/>
  <w:p w14:paraId="7354AD82" w14:textId="689F0915" w:rsidR="00AA5E04" w:rsidRDefault="00AA5E04" w:rsidP="003177D9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80448B">
      <w:rPr>
        <w:noProof/>
      </w:rPr>
      <w:t>26.3.2026.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14:paraId="1291461F" w14:textId="77777777" w:rsidR="00AA5E04" w:rsidRDefault="00AA5E04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91FB0" w14:textId="77777777" w:rsidR="00515473" w:rsidRDefault="00515473" w:rsidP="003177D9">
      <w:pPr>
        <w:spacing w:after="0"/>
      </w:pPr>
      <w:r>
        <w:separator/>
      </w:r>
    </w:p>
  </w:footnote>
  <w:footnote w:type="continuationSeparator" w:id="0">
    <w:p w14:paraId="5825F150" w14:textId="77777777" w:rsidR="00515473" w:rsidRDefault="00515473" w:rsidP="003177D9">
      <w:pPr>
        <w:spacing w:after="0"/>
      </w:pPr>
      <w:r>
        <w:continuationSeparator/>
      </w:r>
    </w:p>
  </w:footnote>
  <w:footnote w:id="1">
    <w:p w14:paraId="5F7F3FC9" w14:textId="57B61E0B" w:rsidR="00AA5E04" w:rsidRPr="008D4D7C" w:rsidRDefault="00AA5E04">
      <w:pPr>
        <w:pStyle w:val="FootnoteText"/>
        <w:rPr>
          <w:i/>
          <w:sz w:val="16"/>
          <w:szCs w:val="16"/>
        </w:rPr>
      </w:pPr>
      <w:r w:rsidRPr="008D4D7C">
        <w:rPr>
          <w:rStyle w:val="FootnoteReference"/>
          <w:i/>
          <w:sz w:val="16"/>
          <w:szCs w:val="16"/>
        </w:rPr>
        <w:footnoteRef/>
      </w:r>
      <w:r w:rsidRPr="008D4D7C">
        <w:rPr>
          <w:i/>
          <w:sz w:val="16"/>
          <w:szCs w:val="16"/>
        </w:rPr>
        <w:t xml:space="preserve"> Vladin portal </w:t>
      </w:r>
      <w:r>
        <w:rPr>
          <w:i/>
          <w:sz w:val="16"/>
          <w:szCs w:val="16"/>
        </w:rPr>
        <w:t>„</w:t>
      </w:r>
      <w:r w:rsidRPr="008D4D7C">
        <w:rPr>
          <w:i/>
          <w:sz w:val="16"/>
          <w:szCs w:val="16"/>
        </w:rPr>
        <w:t>Find a Tender</w:t>
      </w:r>
      <w:r>
        <w:rPr>
          <w:i/>
          <w:sz w:val="16"/>
          <w:szCs w:val="16"/>
        </w:rPr>
        <w:t>“</w:t>
      </w:r>
      <w:r w:rsidRPr="008D4D7C">
        <w:rPr>
          <w:i/>
          <w:sz w:val="16"/>
          <w:szCs w:val="16"/>
        </w:rPr>
        <w:t xml:space="preserve"> je od 1. siječnja 2021. zamijenio EU portal </w:t>
      </w:r>
      <w:r>
        <w:rPr>
          <w:i/>
          <w:sz w:val="16"/>
          <w:szCs w:val="16"/>
        </w:rPr>
        <w:t>„</w:t>
      </w:r>
      <w:r w:rsidRPr="008D4D7C">
        <w:rPr>
          <w:i/>
          <w:sz w:val="16"/>
          <w:szCs w:val="16"/>
        </w:rPr>
        <w:t>EU’s Tenders Electronic Daily</w:t>
      </w:r>
      <w:r>
        <w:rPr>
          <w:i/>
          <w:sz w:val="16"/>
          <w:szCs w:val="16"/>
        </w:rPr>
        <w:t>“</w:t>
      </w:r>
      <w:r w:rsidRPr="008D4D7C">
        <w:rPr>
          <w:i/>
          <w:sz w:val="16"/>
          <w:szCs w:val="16"/>
        </w:rPr>
        <w:t xml:space="preserve"> za sve ugovore velike vrijednosti u UK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EEBDC" w14:textId="77777777" w:rsidR="00AA5E04" w:rsidRDefault="00AA5E04">
    <w:pPr>
      <w:pStyle w:val="Header"/>
    </w:pPr>
  </w:p>
  <w:p w14:paraId="3A2B38EE" w14:textId="77777777" w:rsidR="00AA5E04" w:rsidRDefault="00AA5E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IBul1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pStyle w:val="IPodnaslov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BBB3E7C"/>
    <w:multiLevelType w:val="hybridMultilevel"/>
    <w:tmpl w:val="B510AD6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B7CC6"/>
    <w:multiLevelType w:val="hybridMultilevel"/>
    <w:tmpl w:val="76FC105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7A"/>
    <w:rsid w:val="000015CE"/>
    <w:rsid w:val="0001409C"/>
    <w:rsid w:val="00014EA9"/>
    <w:rsid w:val="00015DD8"/>
    <w:rsid w:val="00025159"/>
    <w:rsid w:val="000252DC"/>
    <w:rsid w:val="00031D88"/>
    <w:rsid w:val="000332FA"/>
    <w:rsid w:val="00034BE0"/>
    <w:rsid w:val="00035DC6"/>
    <w:rsid w:val="00040CE9"/>
    <w:rsid w:val="00046DD7"/>
    <w:rsid w:val="0004763D"/>
    <w:rsid w:val="000545B1"/>
    <w:rsid w:val="00070172"/>
    <w:rsid w:val="0007488C"/>
    <w:rsid w:val="00075B6D"/>
    <w:rsid w:val="00090048"/>
    <w:rsid w:val="000900A9"/>
    <w:rsid w:val="000962BA"/>
    <w:rsid w:val="000A37EE"/>
    <w:rsid w:val="000A40CE"/>
    <w:rsid w:val="000B18A0"/>
    <w:rsid w:val="000B779F"/>
    <w:rsid w:val="000C1F82"/>
    <w:rsid w:val="000C1FAF"/>
    <w:rsid w:val="000C32BB"/>
    <w:rsid w:val="000D44A0"/>
    <w:rsid w:val="000D5818"/>
    <w:rsid w:val="000F1235"/>
    <w:rsid w:val="000F5DB1"/>
    <w:rsid w:val="00100F6F"/>
    <w:rsid w:val="001108B2"/>
    <w:rsid w:val="00111C4A"/>
    <w:rsid w:val="00112D7A"/>
    <w:rsid w:val="00115897"/>
    <w:rsid w:val="00125D4B"/>
    <w:rsid w:val="001442A9"/>
    <w:rsid w:val="00157F93"/>
    <w:rsid w:val="0016013D"/>
    <w:rsid w:val="00170E48"/>
    <w:rsid w:val="001768CC"/>
    <w:rsid w:val="001B3600"/>
    <w:rsid w:val="001B7DEF"/>
    <w:rsid w:val="001F31DD"/>
    <w:rsid w:val="00202594"/>
    <w:rsid w:val="00226507"/>
    <w:rsid w:val="002270D3"/>
    <w:rsid w:val="0023773F"/>
    <w:rsid w:val="0024163D"/>
    <w:rsid w:val="002428EA"/>
    <w:rsid w:val="002455B9"/>
    <w:rsid w:val="00252495"/>
    <w:rsid w:val="00272F45"/>
    <w:rsid w:val="00276443"/>
    <w:rsid w:val="002813C6"/>
    <w:rsid w:val="002A0D00"/>
    <w:rsid w:val="002A1E1B"/>
    <w:rsid w:val="002A2E9D"/>
    <w:rsid w:val="002A689D"/>
    <w:rsid w:val="002B072C"/>
    <w:rsid w:val="002B3C79"/>
    <w:rsid w:val="002B4C49"/>
    <w:rsid w:val="002C08B2"/>
    <w:rsid w:val="002C0CE0"/>
    <w:rsid w:val="002D3A71"/>
    <w:rsid w:val="002E6762"/>
    <w:rsid w:val="002F4AF2"/>
    <w:rsid w:val="00304E68"/>
    <w:rsid w:val="003177D9"/>
    <w:rsid w:val="00323D12"/>
    <w:rsid w:val="00327C1B"/>
    <w:rsid w:val="00331456"/>
    <w:rsid w:val="003316B4"/>
    <w:rsid w:val="003326DE"/>
    <w:rsid w:val="00337A6C"/>
    <w:rsid w:val="00367C94"/>
    <w:rsid w:val="00372415"/>
    <w:rsid w:val="00392552"/>
    <w:rsid w:val="003A387E"/>
    <w:rsid w:val="003A3C17"/>
    <w:rsid w:val="003B3F84"/>
    <w:rsid w:val="003B59EE"/>
    <w:rsid w:val="003C6A12"/>
    <w:rsid w:val="003D2529"/>
    <w:rsid w:val="003E69DA"/>
    <w:rsid w:val="0040298F"/>
    <w:rsid w:val="00414C4E"/>
    <w:rsid w:val="00440A6F"/>
    <w:rsid w:val="0045535A"/>
    <w:rsid w:val="004619C2"/>
    <w:rsid w:val="00464CCC"/>
    <w:rsid w:val="00472075"/>
    <w:rsid w:val="00476971"/>
    <w:rsid w:val="00481EEC"/>
    <w:rsid w:val="00482676"/>
    <w:rsid w:val="00486A96"/>
    <w:rsid w:val="00491D61"/>
    <w:rsid w:val="00496A23"/>
    <w:rsid w:val="004A6E1E"/>
    <w:rsid w:val="004B2794"/>
    <w:rsid w:val="004D2A57"/>
    <w:rsid w:val="004D7BAF"/>
    <w:rsid w:val="004E0174"/>
    <w:rsid w:val="004E7FBF"/>
    <w:rsid w:val="004F3E95"/>
    <w:rsid w:val="004F4100"/>
    <w:rsid w:val="005047A8"/>
    <w:rsid w:val="0051012B"/>
    <w:rsid w:val="00515473"/>
    <w:rsid w:val="00521A10"/>
    <w:rsid w:val="005410F4"/>
    <w:rsid w:val="00542E90"/>
    <w:rsid w:val="00550AF3"/>
    <w:rsid w:val="005545D7"/>
    <w:rsid w:val="0056268E"/>
    <w:rsid w:val="005768AF"/>
    <w:rsid w:val="00582B26"/>
    <w:rsid w:val="005939B2"/>
    <w:rsid w:val="005A36CD"/>
    <w:rsid w:val="005A5403"/>
    <w:rsid w:val="005A5598"/>
    <w:rsid w:val="005D3506"/>
    <w:rsid w:val="005F08F9"/>
    <w:rsid w:val="00601185"/>
    <w:rsid w:val="00602AAD"/>
    <w:rsid w:val="0060629B"/>
    <w:rsid w:val="00606A29"/>
    <w:rsid w:val="00610F6B"/>
    <w:rsid w:val="0062144E"/>
    <w:rsid w:val="00630BDB"/>
    <w:rsid w:val="0063107F"/>
    <w:rsid w:val="00631B3D"/>
    <w:rsid w:val="006339FC"/>
    <w:rsid w:val="0063562D"/>
    <w:rsid w:val="006461F3"/>
    <w:rsid w:val="006557C3"/>
    <w:rsid w:val="00663A04"/>
    <w:rsid w:val="006743D9"/>
    <w:rsid w:val="006747F9"/>
    <w:rsid w:val="00675760"/>
    <w:rsid w:val="00683F93"/>
    <w:rsid w:val="00687BAC"/>
    <w:rsid w:val="00692B86"/>
    <w:rsid w:val="00693682"/>
    <w:rsid w:val="006B578B"/>
    <w:rsid w:val="006B735F"/>
    <w:rsid w:val="006D1DA5"/>
    <w:rsid w:val="006D70A5"/>
    <w:rsid w:val="006E0B3C"/>
    <w:rsid w:val="006F6A9A"/>
    <w:rsid w:val="00706722"/>
    <w:rsid w:val="007118AE"/>
    <w:rsid w:val="00711EAB"/>
    <w:rsid w:val="0074504C"/>
    <w:rsid w:val="00745C30"/>
    <w:rsid w:val="00745C39"/>
    <w:rsid w:val="007530B1"/>
    <w:rsid w:val="00762F69"/>
    <w:rsid w:val="00780882"/>
    <w:rsid w:val="00786790"/>
    <w:rsid w:val="00794893"/>
    <w:rsid w:val="007A1B99"/>
    <w:rsid w:val="007C0A80"/>
    <w:rsid w:val="007C24F1"/>
    <w:rsid w:val="007C6429"/>
    <w:rsid w:val="007D49A3"/>
    <w:rsid w:val="007E2806"/>
    <w:rsid w:val="007F0B5B"/>
    <w:rsid w:val="007F0BAA"/>
    <w:rsid w:val="007F0FBE"/>
    <w:rsid w:val="0080448B"/>
    <w:rsid w:val="008106B2"/>
    <w:rsid w:val="00832C8B"/>
    <w:rsid w:val="00844D59"/>
    <w:rsid w:val="00857658"/>
    <w:rsid w:val="00865B9E"/>
    <w:rsid w:val="008722E6"/>
    <w:rsid w:val="00872927"/>
    <w:rsid w:val="00873381"/>
    <w:rsid w:val="008742C4"/>
    <w:rsid w:val="00887E60"/>
    <w:rsid w:val="00895ADA"/>
    <w:rsid w:val="008A3731"/>
    <w:rsid w:val="008B4161"/>
    <w:rsid w:val="008C0EEA"/>
    <w:rsid w:val="008C2061"/>
    <w:rsid w:val="008C3580"/>
    <w:rsid w:val="008C3671"/>
    <w:rsid w:val="008C58A0"/>
    <w:rsid w:val="008D4C4E"/>
    <w:rsid w:val="008D4D7C"/>
    <w:rsid w:val="008D4FF2"/>
    <w:rsid w:val="008E415D"/>
    <w:rsid w:val="008E758A"/>
    <w:rsid w:val="008E78A8"/>
    <w:rsid w:val="009111BB"/>
    <w:rsid w:val="009135D4"/>
    <w:rsid w:val="00915D7C"/>
    <w:rsid w:val="00924A8C"/>
    <w:rsid w:val="00925975"/>
    <w:rsid w:val="009321F6"/>
    <w:rsid w:val="009336E9"/>
    <w:rsid w:val="009425A1"/>
    <w:rsid w:val="00952EA8"/>
    <w:rsid w:val="00955CE5"/>
    <w:rsid w:val="00992A25"/>
    <w:rsid w:val="00995734"/>
    <w:rsid w:val="009B1695"/>
    <w:rsid w:val="009B400E"/>
    <w:rsid w:val="009C766C"/>
    <w:rsid w:val="009C7E3E"/>
    <w:rsid w:val="009D0A15"/>
    <w:rsid w:val="009D3A82"/>
    <w:rsid w:val="009D599A"/>
    <w:rsid w:val="009E1C39"/>
    <w:rsid w:val="009E33AC"/>
    <w:rsid w:val="009F355A"/>
    <w:rsid w:val="00A05848"/>
    <w:rsid w:val="00A21242"/>
    <w:rsid w:val="00A21768"/>
    <w:rsid w:val="00A27E39"/>
    <w:rsid w:val="00A31E9E"/>
    <w:rsid w:val="00A338AD"/>
    <w:rsid w:val="00A342B6"/>
    <w:rsid w:val="00A34AE7"/>
    <w:rsid w:val="00A36111"/>
    <w:rsid w:val="00A4321D"/>
    <w:rsid w:val="00A4531A"/>
    <w:rsid w:val="00A5008E"/>
    <w:rsid w:val="00A63034"/>
    <w:rsid w:val="00A728F4"/>
    <w:rsid w:val="00A754F7"/>
    <w:rsid w:val="00A82EB3"/>
    <w:rsid w:val="00A922FE"/>
    <w:rsid w:val="00AA5588"/>
    <w:rsid w:val="00AA5E04"/>
    <w:rsid w:val="00AB1E5C"/>
    <w:rsid w:val="00AB2EEA"/>
    <w:rsid w:val="00AC0C03"/>
    <w:rsid w:val="00AD07CC"/>
    <w:rsid w:val="00AD10CA"/>
    <w:rsid w:val="00AD4149"/>
    <w:rsid w:val="00AD42A5"/>
    <w:rsid w:val="00AD4C92"/>
    <w:rsid w:val="00AD5E65"/>
    <w:rsid w:val="00AD7B29"/>
    <w:rsid w:val="00AE5E8C"/>
    <w:rsid w:val="00AF09D9"/>
    <w:rsid w:val="00AF1328"/>
    <w:rsid w:val="00B029B2"/>
    <w:rsid w:val="00B036FC"/>
    <w:rsid w:val="00B06BAB"/>
    <w:rsid w:val="00B119BA"/>
    <w:rsid w:val="00B14A84"/>
    <w:rsid w:val="00B308CD"/>
    <w:rsid w:val="00B40A01"/>
    <w:rsid w:val="00B46F0B"/>
    <w:rsid w:val="00B52FE1"/>
    <w:rsid w:val="00B57762"/>
    <w:rsid w:val="00B654CA"/>
    <w:rsid w:val="00B66DC8"/>
    <w:rsid w:val="00B727C4"/>
    <w:rsid w:val="00B80800"/>
    <w:rsid w:val="00B823A8"/>
    <w:rsid w:val="00BA41C9"/>
    <w:rsid w:val="00BA6D5A"/>
    <w:rsid w:val="00BB144E"/>
    <w:rsid w:val="00BB375D"/>
    <w:rsid w:val="00BB5873"/>
    <w:rsid w:val="00BB5D20"/>
    <w:rsid w:val="00BC23EF"/>
    <w:rsid w:val="00BD11A2"/>
    <w:rsid w:val="00BD7137"/>
    <w:rsid w:val="00BE4504"/>
    <w:rsid w:val="00BF15DC"/>
    <w:rsid w:val="00BF659F"/>
    <w:rsid w:val="00BF7744"/>
    <w:rsid w:val="00C00FDB"/>
    <w:rsid w:val="00C0659F"/>
    <w:rsid w:val="00C1019C"/>
    <w:rsid w:val="00C16D58"/>
    <w:rsid w:val="00C2253F"/>
    <w:rsid w:val="00C24A00"/>
    <w:rsid w:val="00C25BBC"/>
    <w:rsid w:val="00C34127"/>
    <w:rsid w:val="00C4098E"/>
    <w:rsid w:val="00C56BE8"/>
    <w:rsid w:val="00C6311B"/>
    <w:rsid w:val="00C6508F"/>
    <w:rsid w:val="00C65721"/>
    <w:rsid w:val="00C6692C"/>
    <w:rsid w:val="00C766E2"/>
    <w:rsid w:val="00CA3D1A"/>
    <w:rsid w:val="00CA7D1F"/>
    <w:rsid w:val="00CB1127"/>
    <w:rsid w:val="00CC4916"/>
    <w:rsid w:val="00CC7132"/>
    <w:rsid w:val="00CC79B1"/>
    <w:rsid w:val="00CD0D87"/>
    <w:rsid w:val="00CE0550"/>
    <w:rsid w:val="00CE5E8F"/>
    <w:rsid w:val="00D07789"/>
    <w:rsid w:val="00D15817"/>
    <w:rsid w:val="00D16A7E"/>
    <w:rsid w:val="00D2419B"/>
    <w:rsid w:val="00D244B8"/>
    <w:rsid w:val="00D27101"/>
    <w:rsid w:val="00D50152"/>
    <w:rsid w:val="00D53866"/>
    <w:rsid w:val="00D57838"/>
    <w:rsid w:val="00D737CE"/>
    <w:rsid w:val="00D965DC"/>
    <w:rsid w:val="00DB22E3"/>
    <w:rsid w:val="00DE1EDE"/>
    <w:rsid w:val="00DE2612"/>
    <w:rsid w:val="00DE7B14"/>
    <w:rsid w:val="00DE7F48"/>
    <w:rsid w:val="00E03D14"/>
    <w:rsid w:val="00E04A7F"/>
    <w:rsid w:val="00E14DF3"/>
    <w:rsid w:val="00E23540"/>
    <w:rsid w:val="00E44200"/>
    <w:rsid w:val="00E70FDC"/>
    <w:rsid w:val="00E7227F"/>
    <w:rsid w:val="00E80679"/>
    <w:rsid w:val="00E83E5D"/>
    <w:rsid w:val="00E87D28"/>
    <w:rsid w:val="00E9003C"/>
    <w:rsid w:val="00EA3776"/>
    <w:rsid w:val="00EA3BEB"/>
    <w:rsid w:val="00EB4257"/>
    <w:rsid w:val="00EB52D4"/>
    <w:rsid w:val="00EC0CC2"/>
    <w:rsid w:val="00EC42DD"/>
    <w:rsid w:val="00EC7800"/>
    <w:rsid w:val="00F33B1A"/>
    <w:rsid w:val="00F517BF"/>
    <w:rsid w:val="00F527BB"/>
    <w:rsid w:val="00F541C9"/>
    <w:rsid w:val="00F62F6E"/>
    <w:rsid w:val="00F63C65"/>
    <w:rsid w:val="00F76CD1"/>
    <w:rsid w:val="00F83E31"/>
    <w:rsid w:val="00F858AA"/>
    <w:rsid w:val="00F87BCC"/>
    <w:rsid w:val="00FA1148"/>
    <w:rsid w:val="00FA52CF"/>
    <w:rsid w:val="00FB7CEB"/>
    <w:rsid w:val="00FB7FEB"/>
    <w:rsid w:val="00FD29E9"/>
    <w:rsid w:val="00FD2FF8"/>
    <w:rsid w:val="00FD355F"/>
    <w:rsid w:val="00FE34AE"/>
    <w:rsid w:val="00FF2190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1CF06"/>
  <w15:docId w15:val="{AFE54689-14AE-47E1-8E2F-BA232418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8A8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112D7A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112D7A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39"/>
    <w:rsid w:val="0011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3177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77D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77D9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177D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77D9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3177D9"/>
    <w:pPr>
      <w:pBdr>
        <w:top w:val="single" w:sz="20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IPodnaslov">
    <w:name w:val="IPodnaslov"/>
    <w:next w:val="INormal"/>
    <w:rsid w:val="00C65721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  <w:ind w:left="0" w:firstLine="0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BA6D5A"/>
    <w:pPr>
      <w:suppressAutoHyphens w:val="0"/>
      <w:spacing w:after="200" w:line="276" w:lineRule="auto"/>
      <w:ind w:left="720"/>
      <w:jc w:val="left"/>
    </w:pPr>
    <w:rPr>
      <w:rFonts w:ascii="Calibri" w:eastAsia="SimSun" w:hAnsi="Calibri" w:cs="Calibri"/>
      <w:sz w:val="22"/>
      <w:szCs w:val="22"/>
      <w:lang w:eastAsia="zh-CN"/>
    </w:rPr>
  </w:style>
  <w:style w:type="paragraph" w:customStyle="1" w:styleId="IPodnaslov2">
    <w:name w:val="IPodnaslov2"/>
    <w:next w:val="INormal"/>
    <w:rsid w:val="00367C94"/>
    <w:pPr>
      <w:keepNext/>
      <w:shd w:val="clear" w:color="auto" w:fill="E6E6E6"/>
      <w:tabs>
        <w:tab w:val="num" w:pos="540"/>
        <w:tab w:val="left" w:pos="567"/>
      </w:tabs>
      <w:suppressAutoHyphens/>
      <w:spacing w:before="180" w:after="12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IBul1">
    <w:name w:val="IBul1"/>
    <w:rsid w:val="00367C94"/>
    <w:pPr>
      <w:numPr>
        <w:numId w:val="4"/>
      </w:numPr>
      <w:suppressAutoHyphens/>
      <w:spacing w:after="60" w:line="240" w:lineRule="auto"/>
      <w:ind w:left="0" w:firstLine="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DB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DB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A31E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C08B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76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6C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6CD1"/>
    <w:rPr>
      <w:rFonts w:ascii="Arial" w:eastAsia="Times New Roman" w:hAnsi="Arial" w:cs="Arial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CD1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E9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82EB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268E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68E"/>
    <w:rPr>
      <w:rFonts w:ascii="Arial" w:eastAsia="Times New Roman" w:hAnsi="Arial" w:cs="Arial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56268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B1E5C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144E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C7132"/>
  </w:style>
  <w:style w:type="character" w:styleId="UnresolvedMention">
    <w:name w:val="Unresolved Mention"/>
    <w:basedOn w:val="DefaultParagraphFont"/>
    <w:uiPriority w:val="99"/>
    <w:semiHidden/>
    <w:unhideWhenUsed/>
    <w:rsid w:val="00323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ishcroatiancc.co.uk" TargetMode="External"/><Relationship Id="rId13" Type="http://schemas.openxmlformats.org/officeDocument/2006/relationships/hyperlink" Target="https://www.gov.uk/contracts-finder" TargetMode="External"/><Relationship Id="rId18" Type="http://schemas.openxmlformats.org/officeDocument/2006/relationships/hyperlink" Target="https://www.gov.uk/government/publications/agreements-reached-between-the-united-kingdom-of-great-britain-and-northern-ireland-and-the-european-union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gov.uk/import-customs-declaratio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vep.gov.hr/najave-225663/225663" TargetMode="External"/><Relationship Id="rId17" Type="http://schemas.openxmlformats.org/officeDocument/2006/relationships/hyperlink" Target="https://assets.publishing.service.gov.uk/media/697a3241005d288bf850def0/croatia-trade-and-investment-factsheet-2026-02-02.pdf" TargetMode="External"/><Relationship Id="rId25" Type="http://schemas.openxmlformats.org/officeDocument/2006/relationships/hyperlink" Target="https://commission.europa.eu/strategy-and-policy/relations-united-kingdom/eu-uk-trade-and-cooperation-agreement_h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rovinsko.hr/UserDocsImages/Dokumenti/Izdavanje%20potvrda%20A1/A1%20TISKANICE/ZAHTJEV_A1_IZASLANJE_ZAPOSLENI.pdf" TargetMode="External"/><Relationship Id="rId20" Type="http://schemas.openxmlformats.org/officeDocument/2006/relationships/hyperlink" Target="https://www.gov.uk/import-goods-into-u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vep.gov.hr/o-hrvatskom-izvozu/izvozne-prilike/244678" TargetMode="External"/><Relationship Id="rId24" Type="http://schemas.openxmlformats.org/officeDocument/2006/relationships/hyperlink" Target="https://www.gov.uk/guidance/new-immigration-system-what-you-need-to-kno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gk.hr/hrvatska-gospodarska-komora/pripravnost-za-brexit" TargetMode="External"/><Relationship Id="rId23" Type="http://schemas.openxmlformats.org/officeDocument/2006/relationships/hyperlink" Target="https://www.gov.uk/government/collections/moving-goods-into-out-of-or-through-northern-ireland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bbcc.hr/" TargetMode="External"/><Relationship Id="rId19" Type="http://schemas.openxmlformats.org/officeDocument/2006/relationships/hyperlink" Target="https://www.gov.uk/brex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cbc.org.uk" TargetMode="External"/><Relationship Id="rId14" Type="http://schemas.openxmlformats.org/officeDocument/2006/relationships/hyperlink" Target="https://mvep.gov.hr/o-hrvatskom-izvozu/zahtjev-za-podrsku-izvozniku/244657" TargetMode="External"/><Relationship Id="rId22" Type="http://schemas.openxmlformats.org/officeDocument/2006/relationships/hyperlink" Target="https://www.gov.uk/trade-tarif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38C00-0EB5-42A4-A21C-34B49877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Davorka Žanić-Dražić</dc:creator>
  <cp:keywords/>
  <dc:description/>
  <cp:lastModifiedBy>Ana Jerković</cp:lastModifiedBy>
  <cp:revision>6</cp:revision>
  <dcterms:created xsi:type="dcterms:W3CDTF">2026-02-11T14:33:00Z</dcterms:created>
  <dcterms:modified xsi:type="dcterms:W3CDTF">2026-03-26T14:30:00Z</dcterms:modified>
</cp:coreProperties>
</file>